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C4A" w:rsidRPr="004228A7" w:rsidRDefault="00124C4A" w:rsidP="00064B6E">
      <w:pPr>
        <w:spacing w:after="0" w:line="240" w:lineRule="auto"/>
        <w:jc w:val="center"/>
        <w:rPr>
          <w:rFonts w:ascii="Times New Roman" w:eastAsia="Times New Roman" w:hAnsi="Times New Roman" w:cs="Times New Roman"/>
          <w:b/>
          <w:bCs/>
          <w:color w:val="000000"/>
          <w:sz w:val="24"/>
          <w:szCs w:val="24"/>
          <w:lang w:eastAsia="lt-LT"/>
        </w:rPr>
      </w:pPr>
    </w:p>
    <w:p w:rsidR="00064B6E" w:rsidRPr="004228A7" w:rsidRDefault="00124C4A" w:rsidP="00064B6E">
      <w:pPr>
        <w:spacing w:after="0" w:line="240" w:lineRule="auto"/>
        <w:jc w:val="center"/>
        <w:rPr>
          <w:rFonts w:ascii="Times New Roman" w:eastAsia="Times New Roman" w:hAnsi="Times New Roman" w:cs="Times New Roman"/>
          <w:b/>
          <w:bCs/>
          <w:color w:val="000000"/>
          <w:sz w:val="24"/>
          <w:szCs w:val="24"/>
          <w:lang w:eastAsia="lt-LT"/>
        </w:rPr>
      </w:pPr>
      <w:r w:rsidRPr="004228A7">
        <w:rPr>
          <w:rFonts w:ascii="Times New Roman" w:eastAsia="Times New Roman" w:hAnsi="Times New Roman" w:cs="Times New Roman"/>
          <w:b/>
          <w:bCs/>
          <w:color w:val="000000"/>
          <w:sz w:val="24"/>
          <w:szCs w:val="24"/>
          <w:lang w:eastAsia="lt-LT"/>
        </w:rPr>
        <w:t>LOTYNŲ AMERIKOS KULTŪROS PRISTATYM</w:t>
      </w:r>
      <w:r w:rsidR="00EE00B1">
        <w:rPr>
          <w:rFonts w:ascii="Times New Roman" w:eastAsia="Times New Roman" w:hAnsi="Times New Roman" w:cs="Times New Roman"/>
          <w:b/>
          <w:bCs/>
          <w:color w:val="000000"/>
          <w:sz w:val="24"/>
          <w:szCs w:val="24"/>
          <w:lang w:eastAsia="lt-LT"/>
        </w:rPr>
        <w:t>Ų</w:t>
      </w:r>
      <w:r w:rsidRPr="004228A7">
        <w:rPr>
          <w:rFonts w:ascii="Times New Roman" w:eastAsia="Times New Roman" w:hAnsi="Times New Roman" w:cs="Times New Roman"/>
          <w:b/>
          <w:bCs/>
          <w:color w:val="000000"/>
          <w:sz w:val="24"/>
          <w:szCs w:val="24"/>
          <w:lang w:eastAsia="lt-LT"/>
        </w:rPr>
        <w:t xml:space="preserve"> CIKLAS</w:t>
      </w:r>
    </w:p>
    <w:p w:rsidR="00124C4A" w:rsidRPr="004228A7" w:rsidRDefault="00124C4A" w:rsidP="00124C4A">
      <w:pPr>
        <w:spacing w:after="0" w:line="240" w:lineRule="auto"/>
        <w:rPr>
          <w:rFonts w:ascii="Times New Roman" w:eastAsia="Times New Roman" w:hAnsi="Times New Roman" w:cs="Times New Roman"/>
          <w:sz w:val="24"/>
          <w:szCs w:val="24"/>
          <w:lang w:eastAsia="lt-LT"/>
        </w:rPr>
      </w:pPr>
    </w:p>
    <w:p w:rsidR="00064B6E" w:rsidRPr="004228A7" w:rsidRDefault="00064B6E" w:rsidP="00064B6E">
      <w:pPr>
        <w:spacing w:after="0" w:line="240" w:lineRule="auto"/>
        <w:jc w:val="center"/>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 xml:space="preserve">Vilnius, </w:t>
      </w:r>
      <w:r w:rsidR="00124C4A" w:rsidRPr="004228A7">
        <w:rPr>
          <w:rFonts w:ascii="Times New Roman" w:eastAsia="Times New Roman" w:hAnsi="Times New Roman" w:cs="Times New Roman"/>
          <w:b/>
          <w:bCs/>
          <w:color w:val="000000"/>
          <w:sz w:val="24"/>
          <w:szCs w:val="24"/>
          <w:lang w:eastAsia="lt-LT"/>
        </w:rPr>
        <w:t>spalio 2 d. – lapkričio 2 d.</w:t>
      </w:r>
    </w:p>
    <w:p w:rsidR="00064B6E" w:rsidRPr="004228A7" w:rsidRDefault="00124C4A" w:rsidP="00064B6E">
      <w:pPr>
        <w:spacing w:after="0" w:line="240" w:lineRule="auto"/>
        <w:jc w:val="center"/>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PROGRAMA</w:t>
      </w:r>
    </w:p>
    <w:p w:rsidR="00064B6E" w:rsidRPr="004228A7" w:rsidRDefault="00064B6E" w:rsidP="00064B6E">
      <w:pPr>
        <w:spacing w:after="0" w:line="240" w:lineRule="auto"/>
        <w:rPr>
          <w:rFonts w:ascii="Times New Roman" w:eastAsia="Times New Roman" w:hAnsi="Times New Roman" w:cs="Times New Roman"/>
          <w:sz w:val="24"/>
          <w:szCs w:val="24"/>
          <w:lang w:eastAsia="lt-LT"/>
        </w:rPr>
      </w:pPr>
    </w:p>
    <w:tbl>
      <w:tblPr>
        <w:tblW w:w="15441" w:type="dxa"/>
        <w:tblCellMar>
          <w:top w:w="15" w:type="dxa"/>
          <w:left w:w="15" w:type="dxa"/>
          <w:bottom w:w="15" w:type="dxa"/>
          <w:right w:w="15" w:type="dxa"/>
        </w:tblCellMar>
        <w:tblLook w:val="04A0" w:firstRow="1" w:lastRow="0" w:firstColumn="1" w:lastColumn="0" w:noHBand="0" w:noVBand="1"/>
      </w:tblPr>
      <w:tblGrid>
        <w:gridCol w:w="1408"/>
        <w:gridCol w:w="2054"/>
        <w:gridCol w:w="2228"/>
        <w:gridCol w:w="6139"/>
        <w:gridCol w:w="3612"/>
      </w:tblGrid>
      <w:tr w:rsidR="0047439D" w:rsidRPr="004228A7" w:rsidTr="00983E33">
        <w:trPr>
          <w:trHeight w:val="480"/>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B6E" w:rsidRPr="004228A7" w:rsidRDefault="00064B6E" w:rsidP="00124C4A">
            <w:pPr>
              <w:spacing w:after="0" w:line="240" w:lineRule="auto"/>
              <w:ind w:left="-135" w:firstLine="135"/>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D</w:t>
            </w:r>
            <w:r w:rsidR="00124C4A" w:rsidRPr="004228A7">
              <w:rPr>
                <w:rFonts w:ascii="Times New Roman" w:eastAsia="Times New Roman" w:hAnsi="Times New Roman" w:cs="Times New Roman"/>
                <w:b/>
                <w:bCs/>
                <w:color w:val="000000"/>
                <w:sz w:val="24"/>
                <w:szCs w:val="24"/>
                <w:lang w:eastAsia="lt-LT"/>
              </w:rPr>
              <w:t>ata</w:t>
            </w:r>
          </w:p>
        </w:tc>
        <w:tc>
          <w:tcPr>
            <w:tcW w:w="2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B6E" w:rsidRPr="004228A7" w:rsidRDefault="00124C4A" w:rsidP="00064B6E">
            <w:pPr>
              <w:spacing w:after="0" w:line="240" w:lineRule="auto"/>
              <w:ind w:left="-120" w:firstLine="120"/>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Laikas/vieta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B6E" w:rsidRPr="004228A7" w:rsidRDefault="00124C4A" w:rsidP="00064B6E">
            <w:pPr>
              <w:spacing w:after="0" w:line="240" w:lineRule="auto"/>
              <w:ind w:left="30"/>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Pristatymas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B6E" w:rsidRPr="004228A7" w:rsidRDefault="00124C4A" w:rsidP="00064B6E">
            <w:pPr>
              <w:spacing w:after="0" w:line="240" w:lineRule="auto"/>
              <w:ind w:left="30"/>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Aprašymas</w:t>
            </w:r>
          </w:p>
        </w:tc>
        <w:tc>
          <w:tcPr>
            <w:tcW w:w="3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B6E" w:rsidRPr="004228A7" w:rsidRDefault="00124C4A" w:rsidP="00064B6E">
            <w:pPr>
              <w:spacing w:after="0" w:line="240" w:lineRule="auto"/>
              <w:ind w:left="105"/>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Organizatoriai</w:t>
            </w:r>
          </w:p>
        </w:tc>
      </w:tr>
      <w:tr w:rsidR="0047439D" w:rsidRPr="004228A7" w:rsidTr="00983E33">
        <w:trPr>
          <w:trHeight w:val="1930"/>
        </w:trPr>
        <w:tc>
          <w:tcPr>
            <w:tcW w:w="140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124C4A" w:rsidRPr="004228A7" w:rsidRDefault="00124C4A" w:rsidP="00171D84">
            <w:pPr>
              <w:spacing w:after="0" w:line="240" w:lineRule="auto"/>
              <w:ind w:left="-135" w:firstLine="135"/>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 xml:space="preserve">Spalio 2 </w:t>
            </w:r>
          </w:p>
        </w:tc>
        <w:tc>
          <w:tcPr>
            <w:tcW w:w="2054" w:type="dxa"/>
            <w:tcBorders>
              <w:top w:val="single" w:sz="8" w:space="0" w:color="000000"/>
              <w:left w:val="single" w:sz="8" w:space="0" w:color="000000"/>
              <w:right w:val="single" w:sz="8" w:space="0" w:color="000000"/>
            </w:tcBorders>
            <w:shd w:val="clear" w:color="auto" w:fill="F3F3F3"/>
            <w:tcMar>
              <w:top w:w="100" w:type="dxa"/>
              <w:left w:w="100" w:type="dxa"/>
              <w:bottom w:w="100" w:type="dxa"/>
              <w:right w:w="100" w:type="dxa"/>
            </w:tcMar>
            <w:hideMark/>
          </w:tcPr>
          <w:p w:rsidR="00124C4A" w:rsidRPr="004228A7" w:rsidRDefault="00124C4A" w:rsidP="00064B6E">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20:00-21:30</w:t>
            </w:r>
          </w:p>
          <w:p w:rsidR="00124C4A" w:rsidRPr="004228A7" w:rsidRDefault="00124C4A" w:rsidP="00124C4A">
            <w:pPr>
              <w:spacing w:after="0" w:line="240" w:lineRule="auto"/>
              <w:rPr>
                <w:rFonts w:ascii="Times New Roman" w:eastAsia="Times New Roman" w:hAnsi="Times New Roman" w:cs="Times New Roman"/>
                <w:sz w:val="24"/>
                <w:szCs w:val="24"/>
                <w:lang w:eastAsia="lt-LT"/>
              </w:rPr>
            </w:pPr>
            <w:r w:rsidRPr="004228A7">
              <w:rPr>
                <w:rFonts w:ascii="Times New Roman" w:hAnsi="Times New Roman" w:cs="Times New Roman"/>
                <w:sz w:val="24"/>
                <w:szCs w:val="24"/>
              </w:rPr>
              <w:t>Lietuvos teatro, muzikos ir kino muziejus</w:t>
            </w:r>
            <w:r w:rsidR="007A30BB" w:rsidRPr="004228A7">
              <w:rPr>
                <w:rFonts w:ascii="Times New Roman" w:hAnsi="Times New Roman" w:cs="Times New Roman"/>
                <w:sz w:val="24"/>
                <w:szCs w:val="24"/>
              </w:rPr>
              <w:br/>
              <w:t>Vilniaus g. 41</w:t>
            </w:r>
          </w:p>
        </w:tc>
        <w:tc>
          <w:tcPr>
            <w:tcW w:w="0" w:type="auto"/>
            <w:tcBorders>
              <w:top w:val="single" w:sz="8" w:space="0" w:color="000000"/>
              <w:left w:val="single" w:sz="8" w:space="0" w:color="000000"/>
              <w:right w:val="single" w:sz="8" w:space="0" w:color="000000"/>
            </w:tcBorders>
            <w:shd w:val="clear" w:color="auto" w:fill="F3F3F3"/>
            <w:tcMar>
              <w:top w:w="100" w:type="dxa"/>
              <w:left w:w="100" w:type="dxa"/>
              <w:bottom w:w="100" w:type="dxa"/>
              <w:right w:w="100" w:type="dxa"/>
            </w:tcMar>
            <w:hideMark/>
          </w:tcPr>
          <w:p w:rsidR="00124C4A" w:rsidRPr="004228A7" w:rsidRDefault="00350DD3" w:rsidP="00124C4A">
            <w:pPr>
              <w:spacing w:after="0" w:line="240" w:lineRule="auto"/>
              <w:ind w:left="30"/>
              <w:rPr>
                <w:rFonts w:ascii="Times New Roman" w:eastAsia="Times New Roman" w:hAnsi="Times New Roman" w:cs="Times New Roman"/>
                <w:b/>
                <w:sz w:val="24"/>
                <w:szCs w:val="24"/>
                <w:lang w:eastAsia="lt-LT"/>
              </w:rPr>
            </w:pPr>
            <w:proofErr w:type="spellStart"/>
            <w:r w:rsidRPr="004228A7">
              <w:rPr>
                <w:rFonts w:ascii="Times New Roman" w:eastAsia="Times New Roman" w:hAnsi="Times New Roman" w:cs="Times New Roman"/>
                <w:b/>
                <w:sz w:val="24"/>
                <w:szCs w:val="24"/>
                <w:lang w:eastAsia="lt-LT"/>
              </w:rPr>
              <w:t>Tango</w:t>
            </w:r>
            <w:proofErr w:type="spellEnd"/>
            <w:r w:rsidRPr="004228A7">
              <w:rPr>
                <w:rFonts w:ascii="Times New Roman" w:eastAsia="Times New Roman" w:hAnsi="Times New Roman" w:cs="Times New Roman"/>
                <w:b/>
                <w:sz w:val="24"/>
                <w:szCs w:val="24"/>
                <w:lang w:eastAsia="lt-LT"/>
              </w:rPr>
              <w:t xml:space="preserve"> iš Urugvajaus</w:t>
            </w:r>
          </w:p>
        </w:tc>
        <w:tc>
          <w:tcPr>
            <w:tcW w:w="0" w:type="auto"/>
            <w:tcBorders>
              <w:top w:val="single" w:sz="8" w:space="0" w:color="000000"/>
              <w:left w:val="single" w:sz="8" w:space="0" w:color="000000"/>
              <w:right w:val="single" w:sz="8" w:space="0" w:color="000000"/>
            </w:tcBorders>
            <w:shd w:val="clear" w:color="auto" w:fill="F3F3F3"/>
            <w:tcMar>
              <w:top w:w="100" w:type="dxa"/>
              <w:left w:w="100" w:type="dxa"/>
              <w:bottom w:w="100" w:type="dxa"/>
              <w:right w:w="100" w:type="dxa"/>
            </w:tcMar>
            <w:hideMark/>
          </w:tcPr>
          <w:p w:rsidR="00124C4A" w:rsidRPr="004228A7" w:rsidRDefault="007A30BB" w:rsidP="00995889">
            <w:pPr>
              <w:spacing w:after="0" w:line="240" w:lineRule="auto"/>
              <w:ind w:left="30"/>
              <w:rPr>
                <w:rFonts w:ascii="Times New Roman" w:eastAsia="Times New Roman" w:hAnsi="Times New Roman" w:cs="Times New Roman"/>
                <w:sz w:val="24"/>
                <w:szCs w:val="24"/>
                <w:lang w:eastAsia="lt-LT"/>
              </w:rPr>
            </w:pPr>
            <w:r w:rsidRPr="004228A7">
              <w:rPr>
                <w:rFonts w:ascii="Times New Roman" w:hAnsi="Times New Roman" w:cs="Times New Roman"/>
                <w:sz w:val="24"/>
                <w:szCs w:val="24"/>
              </w:rPr>
              <w:t xml:space="preserve">Švęsdami garsiojo </w:t>
            </w:r>
            <w:proofErr w:type="spellStart"/>
            <w:r w:rsidRPr="004228A7">
              <w:rPr>
                <w:rFonts w:ascii="Times New Roman" w:hAnsi="Times New Roman" w:cs="Times New Roman"/>
                <w:sz w:val="24"/>
                <w:szCs w:val="24"/>
              </w:rPr>
              <w:t>tango</w:t>
            </w:r>
            <w:proofErr w:type="spellEnd"/>
            <w:r w:rsidRPr="004228A7">
              <w:rPr>
                <w:rFonts w:ascii="Times New Roman" w:hAnsi="Times New Roman" w:cs="Times New Roman"/>
                <w:sz w:val="24"/>
                <w:szCs w:val="24"/>
              </w:rPr>
              <w:t xml:space="preserve"> „La </w:t>
            </w:r>
            <w:proofErr w:type="spellStart"/>
            <w:r w:rsidRPr="004228A7">
              <w:rPr>
                <w:rFonts w:ascii="Times New Roman" w:hAnsi="Times New Roman" w:cs="Times New Roman"/>
                <w:sz w:val="24"/>
                <w:szCs w:val="24"/>
              </w:rPr>
              <w:t>Cumparsita</w:t>
            </w:r>
            <w:proofErr w:type="spellEnd"/>
            <w:r w:rsidRPr="004228A7">
              <w:rPr>
                <w:rFonts w:ascii="Times New Roman" w:hAnsi="Times New Roman" w:cs="Times New Roman"/>
                <w:sz w:val="24"/>
                <w:szCs w:val="24"/>
              </w:rPr>
              <w:t xml:space="preserve">“ 100-ąjį jubiliejų </w:t>
            </w:r>
            <w:proofErr w:type="spellStart"/>
            <w:r w:rsidRPr="004228A7">
              <w:rPr>
                <w:rFonts w:ascii="Times New Roman" w:hAnsi="Times New Roman" w:cs="Times New Roman"/>
                <w:sz w:val="24"/>
                <w:szCs w:val="24"/>
              </w:rPr>
              <w:t>T</w:t>
            </w:r>
            <w:r w:rsidR="005640CF" w:rsidRPr="004228A7">
              <w:rPr>
                <w:rFonts w:ascii="Times New Roman" w:hAnsi="Times New Roman" w:cs="Times New Roman"/>
                <w:sz w:val="24"/>
                <w:szCs w:val="24"/>
              </w:rPr>
              <w:t>ango</w:t>
            </w:r>
            <w:proofErr w:type="spellEnd"/>
            <w:r w:rsidR="005640CF" w:rsidRPr="004228A7">
              <w:rPr>
                <w:rFonts w:ascii="Times New Roman" w:hAnsi="Times New Roman" w:cs="Times New Roman"/>
                <w:sz w:val="24"/>
                <w:szCs w:val="24"/>
              </w:rPr>
              <w:t xml:space="preserve"> dainininkas </w:t>
            </w:r>
            <w:proofErr w:type="spellStart"/>
            <w:r w:rsidR="005640CF" w:rsidRPr="004228A7">
              <w:rPr>
                <w:rFonts w:ascii="Times New Roman" w:hAnsi="Times New Roman" w:cs="Times New Roman"/>
                <w:sz w:val="24"/>
                <w:szCs w:val="24"/>
              </w:rPr>
              <w:t>Nelson</w:t>
            </w:r>
            <w:proofErr w:type="spellEnd"/>
            <w:r w:rsidR="005640CF" w:rsidRPr="004228A7">
              <w:rPr>
                <w:rFonts w:ascii="Times New Roman" w:hAnsi="Times New Roman" w:cs="Times New Roman"/>
                <w:sz w:val="24"/>
                <w:szCs w:val="24"/>
              </w:rPr>
              <w:t xml:space="preserve"> Pino ir pianistas Alvaro </w:t>
            </w:r>
            <w:proofErr w:type="spellStart"/>
            <w:r w:rsidR="005640CF" w:rsidRPr="004228A7">
              <w:rPr>
                <w:rFonts w:ascii="Times New Roman" w:hAnsi="Times New Roman" w:cs="Times New Roman"/>
                <w:sz w:val="24"/>
                <w:szCs w:val="24"/>
              </w:rPr>
              <w:t>Hagopian</w:t>
            </w:r>
            <w:proofErr w:type="spellEnd"/>
            <w:r w:rsidRPr="004228A7">
              <w:rPr>
                <w:rFonts w:ascii="Times New Roman" w:hAnsi="Times New Roman" w:cs="Times New Roman"/>
                <w:sz w:val="24"/>
                <w:szCs w:val="24"/>
              </w:rPr>
              <w:t xml:space="preserve"> kartu su argentinietiško </w:t>
            </w:r>
            <w:proofErr w:type="spellStart"/>
            <w:r w:rsidRPr="004228A7">
              <w:rPr>
                <w:rFonts w:ascii="Times New Roman" w:hAnsi="Times New Roman" w:cs="Times New Roman"/>
                <w:sz w:val="24"/>
                <w:szCs w:val="24"/>
              </w:rPr>
              <w:t>tango</w:t>
            </w:r>
            <w:proofErr w:type="spellEnd"/>
            <w:r w:rsidRPr="004228A7">
              <w:rPr>
                <w:rFonts w:ascii="Times New Roman" w:hAnsi="Times New Roman" w:cs="Times New Roman"/>
                <w:sz w:val="24"/>
                <w:szCs w:val="24"/>
              </w:rPr>
              <w:t xml:space="preserve"> meistrais Vilniaus </w:t>
            </w:r>
            <w:proofErr w:type="spellStart"/>
            <w:r w:rsidRPr="004228A7">
              <w:rPr>
                <w:rFonts w:ascii="Times New Roman" w:hAnsi="Times New Roman" w:cs="Times New Roman"/>
                <w:sz w:val="24"/>
                <w:szCs w:val="24"/>
              </w:rPr>
              <w:t>tango</w:t>
            </w:r>
            <w:proofErr w:type="spellEnd"/>
            <w:r w:rsidRPr="004228A7">
              <w:rPr>
                <w:rFonts w:ascii="Times New Roman" w:hAnsi="Times New Roman" w:cs="Times New Roman"/>
                <w:sz w:val="24"/>
                <w:szCs w:val="24"/>
              </w:rPr>
              <w:t xml:space="preserve"> teatru nukels į Pietų Ameriką ir pristatys auditorijai gerai žinomus ir mažiau girdėtus </w:t>
            </w:r>
            <w:proofErr w:type="spellStart"/>
            <w:r w:rsidRPr="004228A7">
              <w:rPr>
                <w:rFonts w:ascii="Times New Roman" w:hAnsi="Times New Roman" w:cs="Times New Roman"/>
                <w:sz w:val="24"/>
                <w:szCs w:val="24"/>
              </w:rPr>
              <w:t>tango</w:t>
            </w:r>
            <w:proofErr w:type="spellEnd"/>
            <w:r w:rsidRPr="004228A7">
              <w:rPr>
                <w:rFonts w:ascii="Times New Roman" w:hAnsi="Times New Roman" w:cs="Times New Roman"/>
                <w:sz w:val="24"/>
                <w:szCs w:val="24"/>
              </w:rPr>
              <w:t xml:space="preserve"> kūrinius.</w:t>
            </w:r>
          </w:p>
        </w:tc>
        <w:tc>
          <w:tcPr>
            <w:tcW w:w="3612" w:type="dxa"/>
            <w:tcBorders>
              <w:top w:val="single" w:sz="8" w:space="0" w:color="000000"/>
              <w:left w:val="single" w:sz="8" w:space="0" w:color="000000"/>
              <w:right w:val="single" w:sz="8" w:space="0" w:color="000000"/>
            </w:tcBorders>
            <w:shd w:val="clear" w:color="auto" w:fill="F3F3F3"/>
            <w:tcMar>
              <w:top w:w="100" w:type="dxa"/>
              <w:left w:w="100" w:type="dxa"/>
              <w:bottom w:w="100" w:type="dxa"/>
              <w:right w:w="100" w:type="dxa"/>
            </w:tcMar>
            <w:hideMark/>
          </w:tcPr>
          <w:p w:rsidR="00124C4A" w:rsidRPr="004228A7" w:rsidRDefault="00124C4A" w:rsidP="00064B6E">
            <w:pPr>
              <w:spacing w:after="0" w:line="240" w:lineRule="auto"/>
              <w:rPr>
                <w:rFonts w:ascii="Times New Roman" w:eastAsia="Times New Roman" w:hAnsi="Times New Roman" w:cs="Times New Roman"/>
                <w:color w:val="000000"/>
                <w:sz w:val="24"/>
                <w:szCs w:val="24"/>
                <w:lang w:eastAsia="lt-LT"/>
              </w:rPr>
            </w:pPr>
            <w:r w:rsidRPr="004228A7">
              <w:rPr>
                <w:rFonts w:ascii="Times New Roman" w:eastAsia="Times New Roman" w:hAnsi="Times New Roman" w:cs="Times New Roman"/>
                <w:color w:val="000000"/>
                <w:sz w:val="24"/>
                <w:szCs w:val="24"/>
                <w:lang w:eastAsia="lt-LT"/>
              </w:rPr>
              <w:t xml:space="preserve">Vilniaus </w:t>
            </w:r>
            <w:proofErr w:type="spellStart"/>
            <w:r w:rsidRPr="004228A7">
              <w:rPr>
                <w:rFonts w:ascii="Times New Roman" w:eastAsia="Times New Roman" w:hAnsi="Times New Roman" w:cs="Times New Roman"/>
                <w:color w:val="000000"/>
                <w:sz w:val="24"/>
                <w:szCs w:val="24"/>
                <w:lang w:eastAsia="lt-LT"/>
              </w:rPr>
              <w:t>tango</w:t>
            </w:r>
            <w:proofErr w:type="spellEnd"/>
            <w:r w:rsidRPr="004228A7">
              <w:rPr>
                <w:rFonts w:ascii="Times New Roman" w:eastAsia="Times New Roman" w:hAnsi="Times New Roman" w:cs="Times New Roman"/>
                <w:color w:val="000000"/>
                <w:sz w:val="24"/>
                <w:szCs w:val="24"/>
                <w:lang w:eastAsia="lt-LT"/>
              </w:rPr>
              <w:t xml:space="preserve"> teatras</w:t>
            </w:r>
          </w:p>
          <w:p w:rsidR="00124C4A" w:rsidRPr="004228A7" w:rsidRDefault="00124C4A" w:rsidP="00064B6E">
            <w:pPr>
              <w:spacing w:after="0" w:line="240" w:lineRule="auto"/>
              <w:rPr>
                <w:rFonts w:ascii="Times New Roman" w:eastAsia="Times New Roman" w:hAnsi="Times New Roman" w:cs="Times New Roman"/>
                <w:color w:val="000000"/>
                <w:sz w:val="24"/>
                <w:szCs w:val="24"/>
                <w:lang w:eastAsia="lt-LT"/>
              </w:rPr>
            </w:pPr>
            <w:r w:rsidRPr="004228A7">
              <w:rPr>
                <w:rFonts w:ascii="Times New Roman" w:eastAsia="Times New Roman" w:hAnsi="Times New Roman" w:cs="Times New Roman"/>
                <w:color w:val="000000"/>
                <w:sz w:val="24"/>
                <w:szCs w:val="24"/>
                <w:lang w:eastAsia="lt-LT"/>
              </w:rPr>
              <w:t xml:space="preserve">Urugvajaus garbės konsulas Lietuvoje </w:t>
            </w:r>
            <w:proofErr w:type="spellStart"/>
            <w:r w:rsidRPr="004228A7">
              <w:rPr>
                <w:rFonts w:ascii="Times New Roman" w:eastAsia="Times New Roman" w:hAnsi="Times New Roman" w:cs="Times New Roman"/>
                <w:color w:val="000000"/>
                <w:sz w:val="24"/>
                <w:szCs w:val="24"/>
                <w:lang w:eastAsia="lt-LT"/>
              </w:rPr>
              <w:t>Donetas</w:t>
            </w:r>
            <w:proofErr w:type="spellEnd"/>
            <w:r w:rsidRPr="004228A7">
              <w:rPr>
                <w:rFonts w:ascii="Times New Roman" w:eastAsia="Times New Roman" w:hAnsi="Times New Roman" w:cs="Times New Roman"/>
                <w:color w:val="000000"/>
                <w:sz w:val="24"/>
                <w:szCs w:val="24"/>
                <w:lang w:eastAsia="lt-LT"/>
              </w:rPr>
              <w:t xml:space="preserve"> Karčiauskas</w:t>
            </w:r>
          </w:p>
          <w:p w:rsidR="00124C4A" w:rsidRPr="004228A7" w:rsidRDefault="00124C4A" w:rsidP="00064B6E">
            <w:pPr>
              <w:spacing w:after="0" w:line="240" w:lineRule="auto"/>
              <w:rPr>
                <w:rFonts w:ascii="Times New Roman" w:eastAsia="Times New Roman" w:hAnsi="Times New Roman" w:cs="Times New Roman"/>
                <w:color w:val="000000"/>
                <w:sz w:val="24"/>
                <w:szCs w:val="24"/>
                <w:lang w:eastAsia="lt-LT"/>
              </w:rPr>
            </w:pPr>
            <w:r w:rsidRPr="004228A7">
              <w:rPr>
                <w:rFonts w:ascii="Times New Roman" w:eastAsia="Times New Roman" w:hAnsi="Times New Roman" w:cs="Times New Roman"/>
                <w:color w:val="000000"/>
                <w:sz w:val="24"/>
                <w:szCs w:val="24"/>
                <w:lang w:eastAsia="lt-LT"/>
              </w:rPr>
              <w:t>Urugvajaus ambasada Lenkijoje</w:t>
            </w:r>
          </w:p>
          <w:p w:rsidR="00124C4A" w:rsidRPr="004228A7" w:rsidRDefault="00124C4A" w:rsidP="00064B6E">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color w:val="000000"/>
                <w:sz w:val="24"/>
                <w:szCs w:val="24"/>
                <w:lang w:eastAsia="lt-LT"/>
              </w:rPr>
              <w:t>Užsienio reikalų ministerija</w:t>
            </w:r>
          </w:p>
        </w:tc>
      </w:tr>
      <w:tr w:rsidR="0047439D" w:rsidRPr="004228A7" w:rsidTr="00983E33">
        <w:trPr>
          <w:trHeight w:val="480"/>
        </w:trPr>
        <w:tc>
          <w:tcPr>
            <w:tcW w:w="14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B6E" w:rsidRPr="004228A7" w:rsidRDefault="00124C4A" w:rsidP="00064B6E">
            <w:pPr>
              <w:spacing w:after="0" w:line="240" w:lineRule="auto"/>
              <w:ind w:left="-135" w:firstLine="135"/>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Spalio 4</w:t>
            </w:r>
          </w:p>
        </w:tc>
        <w:tc>
          <w:tcPr>
            <w:tcW w:w="2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EE" w:rsidRPr="004228A7" w:rsidRDefault="006169EE" w:rsidP="006169EE">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17:00-18:00</w:t>
            </w:r>
          </w:p>
          <w:p w:rsidR="00064B6E" w:rsidRPr="004228A7" w:rsidRDefault="006169EE" w:rsidP="006169EE">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Lietuvos nacion</w:t>
            </w:r>
            <w:r w:rsidR="00983E33" w:rsidRPr="004228A7">
              <w:rPr>
                <w:rFonts w:ascii="Times New Roman" w:eastAsia="Times New Roman" w:hAnsi="Times New Roman" w:cs="Times New Roman"/>
                <w:sz w:val="24"/>
                <w:szCs w:val="24"/>
                <w:lang w:eastAsia="lt-LT"/>
              </w:rPr>
              <w:t>alinės Martyno Mažvydo bibliotekos Kino salė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B6E" w:rsidRPr="004228A7" w:rsidRDefault="006169EE" w:rsidP="00124C4A">
            <w:pPr>
              <w:spacing w:after="0" w:line="240" w:lineRule="auto"/>
              <w:ind w:left="30"/>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Paskaita „</w:t>
            </w:r>
            <w:proofErr w:type="spellStart"/>
            <w:r w:rsidRPr="004228A7">
              <w:rPr>
                <w:rFonts w:ascii="Times New Roman" w:eastAsia="Times New Roman" w:hAnsi="Times New Roman" w:cs="Times New Roman"/>
                <w:b/>
                <w:bCs/>
                <w:color w:val="000000"/>
                <w:sz w:val="24"/>
                <w:szCs w:val="24"/>
                <w:lang w:eastAsia="lt-LT"/>
              </w:rPr>
              <w:t>Colombia</w:t>
            </w:r>
            <w:proofErr w:type="spellEnd"/>
            <w:r w:rsidRPr="004228A7">
              <w:rPr>
                <w:rFonts w:ascii="Times New Roman" w:eastAsia="Times New Roman" w:hAnsi="Times New Roman" w:cs="Times New Roman"/>
                <w:b/>
                <w:bCs/>
                <w:color w:val="000000"/>
                <w:sz w:val="24"/>
                <w:szCs w:val="24"/>
                <w:lang w:eastAsia="lt-LT"/>
              </w:rPr>
              <w:t xml:space="preserve">: </w:t>
            </w:r>
            <w:proofErr w:type="spellStart"/>
            <w:r w:rsidRPr="004228A7">
              <w:rPr>
                <w:rFonts w:ascii="Times New Roman" w:eastAsia="Times New Roman" w:hAnsi="Times New Roman" w:cs="Times New Roman"/>
                <w:b/>
                <w:bCs/>
                <w:color w:val="000000"/>
                <w:sz w:val="24"/>
                <w:szCs w:val="24"/>
                <w:lang w:eastAsia="lt-LT"/>
              </w:rPr>
              <w:t>Post-conflict</w:t>
            </w:r>
            <w:proofErr w:type="spellEnd"/>
            <w:r w:rsidRPr="004228A7">
              <w:rPr>
                <w:rFonts w:ascii="Times New Roman" w:eastAsia="Times New Roman" w:hAnsi="Times New Roman" w:cs="Times New Roman"/>
                <w:b/>
                <w:bCs/>
                <w:color w:val="000000"/>
                <w:sz w:val="24"/>
                <w:szCs w:val="24"/>
                <w:lang w:eastAsia="lt-LT"/>
              </w:rPr>
              <w:t xml:space="preserve"> </w:t>
            </w:r>
            <w:proofErr w:type="spellStart"/>
            <w:r w:rsidRPr="004228A7">
              <w:rPr>
                <w:rFonts w:ascii="Times New Roman" w:eastAsia="Times New Roman" w:hAnsi="Times New Roman" w:cs="Times New Roman"/>
                <w:b/>
                <w:bCs/>
                <w:color w:val="000000"/>
                <w:sz w:val="24"/>
                <w:szCs w:val="24"/>
                <w:lang w:eastAsia="lt-LT"/>
              </w:rPr>
              <w:t>opportunities</w:t>
            </w:r>
            <w:proofErr w:type="spellEnd"/>
            <w:r w:rsidRPr="004228A7">
              <w:rPr>
                <w:rFonts w:ascii="Times New Roman" w:eastAsia="Times New Roman" w:hAnsi="Times New Roman" w:cs="Times New Roman"/>
                <w:b/>
                <w:bCs/>
                <w:color w:val="000000"/>
                <w:sz w:val="24"/>
                <w:szCs w:val="24"/>
                <w:lang w:eastAsia="lt-LT"/>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4B6E" w:rsidRPr="004228A7" w:rsidRDefault="006169EE" w:rsidP="006169EE">
            <w:pPr>
              <w:jc w:val="both"/>
              <w:rPr>
                <w:rFonts w:ascii="Times New Roman" w:eastAsia="Times New Roman" w:hAnsi="Times New Roman" w:cs="Times New Roman"/>
                <w:sz w:val="24"/>
                <w:szCs w:val="24"/>
                <w:lang w:eastAsia="lt-LT"/>
              </w:rPr>
            </w:pPr>
            <w:r w:rsidRPr="004228A7">
              <w:rPr>
                <w:rFonts w:ascii="Times New Roman" w:hAnsi="Times New Roman" w:cs="Times New Roman"/>
                <w:sz w:val="24"/>
                <w:szCs w:val="24"/>
              </w:rPr>
              <w:t xml:space="preserve">Pasibaigus daugiau nei 5 dešimtmečius trukusiam karui, Kolumbijai atsiveria naujos galimybės ir iššūkiai. Juos pristatys Lietuvoje viešinti Kolumbijos užsienio reikalų viceministrė </w:t>
            </w:r>
            <w:proofErr w:type="spellStart"/>
            <w:r w:rsidRPr="004228A7">
              <w:rPr>
                <w:rFonts w:ascii="Times New Roman" w:hAnsi="Times New Roman" w:cs="Times New Roman"/>
                <w:sz w:val="24"/>
                <w:szCs w:val="24"/>
              </w:rPr>
              <w:t>Patti</w:t>
            </w:r>
            <w:proofErr w:type="spellEnd"/>
            <w:r w:rsidRPr="004228A7">
              <w:rPr>
                <w:rFonts w:ascii="Times New Roman" w:hAnsi="Times New Roman" w:cs="Times New Roman"/>
                <w:sz w:val="24"/>
                <w:szCs w:val="24"/>
              </w:rPr>
              <w:t xml:space="preserve"> </w:t>
            </w:r>
            <w:proofErr w:type="spellStart"/>
            <w:r w:rsidRPr="004228A7">
              <w:rPr>
                <w:rFonts w:ascii="Times New Roman" w:hAnsi="Times New Roman" w:cs="Times New Roman"/>
                <w:sz w:val="24"/>
                <w:szCs w:val="24"/>
              </w:rPr>
              <w:t>Londoño</w:t>
            </w:r>
            <w:proofErr w:type="spellEnd"/>
            <w:r w:rsidRPr="004228A7">
              <w:rPr>
                <w:rFonts w:ascii="Times New Roman" w:hAnsi="Times New Roman" w:cs="Times New Roman"/>
                <w:sz w:val="24"/>
                <w:szCs w:val="24"/>
              </w:rPr>
              <w:t xml:space="preserve"> </w:t>
            </w:r>
            <w:proofErr w:type="spellStart"/>
            <w:r w:rsidRPr="004228A7">
              <w:rPr>
                <w:rFonts w:ascii="Times New Roman" w:hAnsi="Times New Roman" w:cs="Times New Roman"/>
                <w:sz w:val="24"/>
                <w:szCs w:val="24"/>
              </w:rPr>
              <w:t>Jaramillo</w:t>
            </w:r>
            <w:proofErr w:type="spellEnd"/>
            <w:r w:rsidRPr="004228A7">
              <w:rPr>
                <w:rFonts w:ascii="Times New Roman" w:hAnsi="Times New Roman" w:cs="Times New Roman"/>
                <w:sz w:val="24"/>
                <w:szCs w:val="24"/>
              </w:rPr>
              <w:t xml:space="preserve">. </w:t>
            </w:r>
            <w:r w:rsidR="00995889">
              <w:rPr>
                <w:rFonts w:ascii="Times New Roman" w:hAnsi="Times New Roman" w:cs="Times New Roman"/>
                <w:sz w:val="24"/>
                <w:szCs w:val="24"/>
              </w:rPr>
              <w:t>Paskaita vyks anglų kalba.</w:t>
            </w:r>
          </w:p>
        </w:tc>
        <w:tc>
          <w:tcPr>
            <w:tcW w:w="3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9EE" w:rsidRPr="004228A7" w:rsidRDefault="006169EE" w:rsidP="006169EE">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Užsienio reikalų ministerija</w:t>
            </w:r>
          </w:p>
          <w:p w:rsidR="006169EE" w:rsidRPr="004228A7" w:rsidRDefault="006169EE" w:rsidP="006169EE">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Vilniaus universiteto Tarptautinių santykių ir politikos mokslų universitetas</w:t>
            </w:r>
          </w:p>
          <w:p w:rsidR="006169EE" w:rsidRPr="004228A7" w:rsidRDefault="006169EE" w:rsidP="006169EE">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Kolumbijos ambasada Lenkijoje</w:t>
            </w:r>
          </w:p>
          <w:p w:rsidR="00064B6E" w:rsidRPr="004228A7" w:rsidRDefault="006169EE" w:rsidP="006169EE">
            <w:pPr>
              <w:spacing w:after="0" w:line="240" w:lineRule="auto"/>
              <w:ind w:left="-32"/>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Lietuvos nacionalinė Martyno Mažvydo biblioteka</w:t>
            </w:r>
          </w:p>
        </w:tc>
      </w:tr>
      <w:tr w:rsidR="0047439D" w:rsidRPr="004228A7" w:rsidTr="004228A7">
        <w:trPr>
          <w:trHeight w:val="480"/>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rsidR="00064B6E" w:rsidRPr="004228A7" w:rsidRDefault="00064B6E" w:rsidP="00064B6E">
            <w:pPr>
              <w:spacing w:after="0" w:line="240" w:lineRule="auto"/>
              <w:rPr>
                <w:rFonts w:ascii="Times New Roman" w:eastAsia="Times New Roman" w:hAnsi="Times New Roman" w:cs="Times New Roman"/>
                <w:sz w:val="24"/>
                <w:szCs w:val="24"/>
                <w:lang w:eastAsia="lt-LT"/>
              </w:rPr>
            </w:pPr>
          </w:p>
        </w:tc>
        <w:tc>
          <w:tcPr>
            <w:tcW w:w="2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EE" w:rsidRPr="004228A7" w:rsidRDefault="00500139" w:rsidP="006169E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18:00-19:3</w:t>
            </w:r>
            <w:r w:rsidR="006169EE" w:rsidRPr="004228A7">
              <w:rPr>
                <w:rFonts w:ascii="Times New Roman" w:eastAsia="Times New Roman" w:hAnsi="Times New Roman" w:cs="Times New Roman"/>
                <w:sz w:val="24"/>
                <w:szCs w:val="24"/>
                <w:lang w:eastAsia="lt-LT"/>
              </w:rPr>
              <w:t>0</w:t>
            </w:r>
            <w:r w:rsidR="0002565F" w:rsidRPr="004228A7">
              <w:rPr>
                <w:rFonts w:ascii="Times New Roman" w:eastAsia="Times New Roman" w:hAnsi="Times New Roman" w:cs="Times New Roman"/>
                <w:sz w:val="24"/>
                <w:szCs w:val="24"/>
                <w:lang w:eastAsia="lt-LT"/>
              </w:rPr>
              <w:br/>
              <w:t>Lietuvos nacion</w:t>
            </w:r>
            <w:r w:rsidR="00983E33" w:rsidRPr="004228A7">
              <w:rPr>
                <w:rFonts w:ascii="Times New Roman" w:eastAsia="Times New Roman" w:hAnsi="Times New Roman" w:cs="Times New Roman"/>
                <w:sz w:val="24"/>
                <w:szCs w:val="24"/>
                <w:lang w:eastAsia="lt-LT"/>
              </w:rPr>
              <w:t>alinės Martyno Mažvydo bibliotekos Kino salė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64B6E" w:rsidRPr="004228A7" w:rsidRDefault="00350DD3" w:rsidP="004228A7">
            <w:pPr>
              <w:spacing w:after="0" w:line="240" w:lineRule="auto"/>
              <w:rPr>
                <w:rFonts w:ascii="Times New Roman" w:eastAsia="Times New Roman" w:hAnsi="Times New Roman" w:cs="Times New Roman"/>
                <w:b/>
                <w:sz w:val="24"/>
                <w:szCs w:val="24"/>
                <w:lang w:eastAsia="lt-LT"/>
              </w:rPr>
            </w:pPr>
            <w:r w:rsidRPr="004228A7">
              <w:rPr>
                <w:rFonts w:ascii="Times New Roman" w:eastAsia="Times New Roman" w:hAnsi="Times New Roman" w:cs="Times New Roman"/>
                <w:b/>
                <w:sz w:val="24"/>
                <w:szCs w:val="24"/>
                <w:lang w:eastAsia="lt-LT"/>
              </w:rPr>
              <w:t>Filmas</w:t>
            </w:r>
            <w:r w:rsidR="006169EE" w:rsidRPr="004228A7">
              <w:rPr>
                <w:rFonts w:ascii="Times New Roman" w:eastAsia="Times New Roman" w:hAnsi="Times New Roman" w:cs="Times New Roman"/>
                <w:b/>
                <w:sz w:val="24"/>
                <w:szCs w:val="24"/>
                <w:lang w:eastAsia="lt-LT"/>
              </w:rPr>
              <w:t xml:space="preserve"> „</w:t>
            </w:r>
            <w:r w:rsidR="004228A7" w:rsidRPr="004228A7">
              <w:rPr>
                <w:rFonts w:ascii="Times New Roman" w:eastAsia="Times New Roman" w:hAnsi="Times New Roman" w:cs="Times New Roman"/>
                <w:b/>
                <w:sz w:val="24"/>
                <w:szCs w:val="24"/>
                <w:lang w:eastAsia="lt-LT"/>
              </w:rPr>
              <w:t>Linkiu tau gero</w:t>
            </w:r>
            <w:r w:rsidR="006169EE" w:rsidRPr="004228A7">
              <w:rPr>
                <w:rFonts w:ascii="Times New Roman" w:eastAsia="Times New Roman" w:hAnsi="Times New Roman" w:cs="Times New Roman"/>
                <w:b/>
                <w:sz w:val="24"/>
                <w:szCs w:val="24"/>
                <w:lang w:eastAsia="lt-LT"/>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4B6E" w:rsidRPr="004228A7" w:rsidRDefault="00995889" w:rsidP="006169E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w:t>
            </w:r>
            <w:r w:rsidR="004228A7" w:rsidRPr="004228A7">
              <w:rPr>
                <w:rFonts w:ascii="Times New Roman" w:hAnsi="Times New Roman" w:cs="Times New Roman"/>
                <w:sz w:val="24"/>
                <w:szCs w:val="24"/>
              </w:rPr>
              <w:t>olumbiečio</w:t>
            </w:r>
            <w:proofErr w:type="spellEnd"/>
            <w:r w:rsidR="004228A7" w:rsidRPr="004228A7">
              <w:rPr>
                <w:rFonts w:ascii="Times New Roman" w:hAnsi="Times New Roman" w:cs="Times New Roman"/>
                <w:sz w:val="24"/>
                <w:szCs w:val="24"/>
              </w:rPr>
              <w:t xml:space="preserve"> Franco </w:t>
            </w:r>
            <w:proofErr w:type="spellStart"/>
            <w:r w:rsidR="004228A7" w:rsidRPr="004228A7">
              <w:rPr>
                <w:rFonts w:ascii="Times New Roman" w:hAnsi="Times New Roman" w:cs="Times New Roman"/>
                <w:sz w:val="24"/>
                <w:szCs w:val="24"/>
              </w:rPr>
              <w:t>Lolli</w:t>
            </w:r>
            <w:proofErr w:type="spellEnd"/>
            <w:r w:rsidR="004228A7" w:rsidRPr="004228A7">
              <w:rPr>
                <w:rFonts w:ascii="Times New Roman" w:hAnsi="Times New Roman" w:cs="Times New Roman"/>
                <w:sz w:val="24"/>
                <w:szCs w:val="24"/>
              </w:rPr>
              <w:t xml:space="preserve"> drama apie socialinę atskirtį ir sunkią gražių svajonių nenudailintą vaikystę, kurios barjerai trukdo rasti savo vietą po saule.</w:t>
            </w:r>
          </w:p>
          <w:p w:rsidR="004228A7" w:rsidRPr="004228A7" w:rsidRDefault="004228A7" w:rsidP="004228A7">
            <w:pPr>
              <w:rPr>
                <w:rFonts w:ascii="Times New Roman" w:hAnsi="Times New Roman" w:cs="Times New Roman"/>
                <w:sz w:val="24"/>
                <w:szCs w:val="24"/>
              </w:rPr>
            </w:pPr>
            <w:r w:rsidRPr="004228A7">
              <w:rPr>
                <w:rFonts w:ascii="Times New Roman" w:hAnsi="Times New Roman" w:cs="Times New Roman"/>
                <w:sz w:val="24"/>
                <w:szCs w:val="24"/>
              </w:rPr>
              <w:t xml:space="preserve">Dešimtmetį Eriką mama palieka tėčio priežiūrai, tačiau ne itin sutariantys tėvas ir sūnus kurį laiką sunkiai randa bendrą kalbą. Gerosios samarietės vaidmenį įkūnyti nusprendusi Maria Isabel, turtinga moteris, kuriai dirba Eriko tėvas Gabrielis, apsiima rūpintis vaiku ir stengiasi padėti jam susirasti vietą socialinėje aplinkoje. Ilgainiui paaiškėja, kad </w:t>
            </w:r>
            <w:r w:rsidRPr="004228A7">
              <w:rPr>
                <w:rFonts w:ascii="Times New Roman" w:hAnsi="Times New Roman" w:cs="Times New Roman"/>
                <w:sz w:val="24"/>
                <w:szCs w:val="24"/>
              </w:rPr>
              <w:lastRenderedPageBreak/>
              <w:t xml:space="preserve">tam tikrų problemų Eriko gyvenime negali išnaikinti nei nauji draugai, nei madingi globėjos dovanoti rūbai. </w:t>
            </w:r>
          </w:p>
          <w:p w:rsidR="004228A7" w:rsidRPr="004228A7" w:rsidRDefault="004228A7" w:rsidP="006169EE">
            <w:pPr>
              <w:spacing w:after="0" w:line="240" w:lineRule="auto"/>
              <w:rPr>
                <w:rFonts w:ascii="Times New Roman" w:eastAsia="Times New Roman" w:hAnsi="Times New Roman" w:cs="Times New Roman"/>
                <w:sz w:val="24"/>
                <w:szCs w:val="24"/>
                <w:lang w:eastAsia="lt-LT"/>
              </w:rPr>
            </w:pPr>
          </w:p>
        </w:tc>
        <w:tc>
          <w:tcPr>
            <w:tcW w:w="3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EE" w:rsidRPr="004228A7" w:rsidRDefault="006169EE" w:rsidP="00064B6E">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lastRenderedPageBreak/>
              <w:t>Užsienio reikalų ministerija</w:t>
            </w:r>
          </w:p>
          <w:p w:rsidR="006169EE" w:rsidRPr="004228A7" w:rsidRDefault="006169EE" w:rsidP="00064B6E">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Kolumbijos ambasada Lenkijoje</w:t>
            </w:r>
          </w:p>
          <w:p w:rsidR="006169EE" w:rsidRPr="004228A7" w:rsidRDefault="006169EE" w:rsidP="00064B6E">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Lietuvos nacionalinė Martyno Mažvydo biblioteka</w:t>
            </w:r>
          </w:p>
        </w:tc>
      </w:tr>
      <w:tr w:rsidR="0047439D" w:rsidRPr="004228A7" w:rsidTr="00983E33">
        <w:trPr>
          <w:trHeight w:val="480"/>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rsidR="007A30BB" w:rsidRPr="004228A7" w:rsidRDefault="007A30BB" w:rsidP="007A30BB">
            <w:pPr>
              <w:spacing w:after="0" w:line="240" w:lineRule="auto"/>
              <w:rPr>
                <w:rFonts w:ascii="Times New Roman" w:eastAsia="Times New Roman" w:hAnsi="Times New Roman" w:cs="Times New Roman"/>
                <w:sz w:val="24"/>
                <w:szCs w:val="24"/>
                <w:lang w:eastAsia="lt-LT"/>
              </w:rPr>
            </w:pPr>
          </w:p>
        </w:tc>
        <w:tc>
          <w:tcPr>
            <w:tcW w:w="2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30BB" w:rsidRPr="004228A7" w:rsidRDefault="00840C54" w:rsidP="007A30BB">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19:00</w:t>
            </w:r>
            <w:r w:rsidR="007A30BB" w:rsidRPr="004228A7">
              <w:rPr>
                <w:rFonts w:ascii="Times New Roman" w:eastAsia="Times New Roman" w:hAnsi="Times New Roman" w:cs="Times New Roman"/>
                <w:sz w:val="24"/>
                <w:szCs w:val="24"/>
                <w:lang w:eastAsia="lt-LT"/>
              </w:rPr>
              <w:t>-20:00</w:t>
            </w:r>
            <w:r w:rsidR="007A30BB" w:rsidRPr="004228A7">
              <w:rPr>
                <w:rFonts w:ascii="Times New Roman" w:eastAsia="Times New Roman" w:hAnsi="Times New Roman" w:cs="Times New Roman"/>
                <w:sz w:val="24"/>
                <w:szCs w:val="24"/>
                <w:lang w:eastAsia="lt-LT"/>
              </w:rPr>
              <w:br/>
            </w:r>
            <w:r w:rsidR="0047439D" w:rsidRPr="004228A7">
              <w:rPr>
                <w:rFonts w:ascii="Times New Roman" w:eastAsia="Times New Roman" w:hAnsi="Times New Roman" w:cs="Times New Roman"/>
                <w:sz w:val="24"/>
                <w:szCs w:val="24"/>
                <w:lang w:eastAsia="lt-LT"/>
              </w:rPr>
              <w:t xml:space="preserve">Vilniaus </w:t>
            </w:r>
            <w:proofErr w:type="spellStart"/>
            <w:r w:rsidR="0047439D" w:rsidRPr="004228A7">
              <w:rPr>
                <w:rFonts w:ascii="Times New Roman" w:eastAsia="Times New Roman" w:hAnsi="Times New Roman" w:cs="Times New Roman"/>
                <w:sz w:val="24"/>
                <w:szCs w:val="24"/>
                <w:lang w:eastAsia="lt-LT"/>
              </w:rPr>
              <w:t>tango</w:t>
            </w:r>
            <w:proofErr w:type="spellEnd"/>
            <w:r w:rsidR="0047439D" w:rsidRPr="004228A7">
              <w:rPr>
                <w:rFonts w:ascii="Times New Roman" w:eastAsia="Times New Roman" w:hAnsi="Times New Roman" w:cs="Times New Roman"/>
                <w:sz w:val="24"/>
                <w:szCs w:val="24"/>
                <w:lang w:eastAsia="lt-LT"/>
              </w:rPr>
              <w:t xml:space="preserve"> teatras</w:t>
            </w:r>
            <w:r w:rsidR="0047439D" w:rsidRPr="004228A7">
              <w:rPr>
                <w:rFonts w:ascii="Times New Roman" w:eastAsia="Times New Roman" w:hAnsi="Times New Roman" w:cs="Times New Roman"/>
                <w:sz w:val="24"/>
                <w:szCs w:val="24"/>
                <w:lang w:eastAsia="lt-LT"/>
              </w:rPr>
              <w:br/>
            </w:r>
            <w:r w:rsidR="007A30BB" w:rsidRPr="004228A7">
              <w:rPr>
                <w:rFonts w:ascii="Times New Roman" w:eastAsia="Times New Roman" w:hAnsi="Times New Roman" w:cs="Times New Roman"/>
                <w:sz w:val="24"/>
                <w:szCs w:val="24"/>
                <w:lang w:eastAsia="lt-LT"/>
              </w:rPr>
              <w:t>Gedimino pr. 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30BB" w:rsidRPr="004228A7" w:rsidRDefault="007A30BB" w:rsidP="00020B7D">
            <w:pPr>
              <w:spacing w:after="0" w:line="240" w:lineRule="auto"/>
              <w:ind w:left="30"/>
              <w:rPr>
                <w:rFonts w:ascii="Times New Roman" w:eastAsia="Times New Roman" w:hAnsi="Times New Roman" w:cs="Times New Roman"/>
                <w:b/>
                <w:sz w:val="24"/>
                <w:szCs w:val="24"/>
                <w:lang w:eastAsia="lt-LT"/>
              </w:rPr>
            </w:pPr>
            <w:proofErr w:type="spellStart"/>
            <w:r w:rsidRPr="004228A7">
              <w:rPr>
                <w:rFonts w:ascii="Times New Roman" w:eastAsia="Times New Roman" w:hAnsi="Times New Roman" w:cs="Times New Roman"/>
                <w:b/>
                <w:sz w:val="24"/>
                <w:szCs w:val="24"/>
                <w:lang w:eastAsia="lt-LT"/>
              </w:rPr>
              <w:t>Tango</w:t>
            </w:r>
            <w:proofErr w:type="spellEnd"/>
            <w:r w:rsidRPr="004228A7">
              <w:rPr>
                <w:rFonts w:ascii="Times New Roman" w:eastAsia="Times New Roman" w:hAnsi="Times New Roman" w:cs="Times New Roman"/>
                <w:b/>
                <w:sz w:val="24"/>
                <w:szCs w:val="24"/>
                <w:lang w:eastAsia="lt-LT"/>
              </w:rPr>
              <w:t xml:space="preserve"> iš Urugvajaus</w:t>
            </w:r>
            <w:r w:rsidR="0047439D" w:rsidRPr="004228A7">
              <w:rPr>
                <w:rFonts w:ascii="Times New Roman" w:eastAsia="Times New Roman" w:hAnsi="Times New Roman" w:cs="Times New Roman"/>
                <w:b/>
                <w:sz w:val="24"/>
                <w:szCs w:val="24"/>
                <w:lang w:eastAsia="lt-LT"/>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30BB" w:rsidRPr="004228A7" w:rsidRDefault="007A30BB" w:rsidP="00020B7D">
            <w:pPr>
              <w:spacing w:after="0" w:line="240" w:lineRule="auto"/>
              <w:ind w:left="30"/>
              <w:rPr>
                <w:rFonts w:ascii="Times New Roman" w:eastAsia="Times New Roman" w:hAnsi="Times New Roman" w:cs="Times New Roman"/>
                <w:sz w:val="24"/>
                <w:szCs w:val="24"/>
                <w:lang w:eastAsia="lt-LT"/>
              </w:rPr>
            </w:pPr>
            <w:r w:rsidRPr="004228A7">
              <w:rPr>
                <w:rFonts w:ascii="Times New Roman" w:hAnsi="Times New Roman" w:cs="Times New Roman"/>
                <w:sz w:val="24"/>
                <w:szCs w:val="24"/>
              </w:rPr>
              <w:t xml:space="preserve">Švęsdami garsiojo </w:t>
            </w:r>
            <w:proofErr w:type="spellStart"/>
            <w:r w:rsidRPr="004228A7">
              <w:rPr>
                <w:rFonts w:ascii="Times New Roman" w:hAnsi="Times New Roman" w:cs="Times New Roman"/>
                <w:sz w:val="24"/>
                <w:szCs w:val="24"/>
              </w:rPr>
              <w:t>tango</w:t>
            </w:r>
            <w:proofErr w:type="spellEnd"/>
            <w:r w:rsidRPr="004228A7">
              <w:rPr>
                <w:rFonts w:ascii="Times New Roman" w:hAnsi="Times New Roman" w:cs="Times New Roman"/>
                <w:sz w:val="24"/>
                <w:szCs w:val="24"/>
              </w:rPr>
              <w:t xml:space="preserve"> „La </w:t>
            </w:r>
            <w:proofErr w:type="spellStart"/>
            <w:r w:rsidRPr="004228A7">
              <w:rPr>
                <w:rFonts w:ascii="Times New Roman" w:hAnsi="Times New Roman" w:cs="Times New Roman"/>
                <w:sz w:val="24"/>
                <w:szCs w:val="24"/>
              </w:rPr>
              <w:t>Cumparsita</w:t>
            </w:r>
            <w:proofErr w:type="spellEnd"/>
            <w:r w:rsidRPr="004228A7">
              <w:rPr>
                <w:rFonts w:ascii="Times New Roman" w:hAnsi="Times New Roman" w:cs="Times New Roman"/>
                <w:sz w:val="24"/>
                <w:szCs w:val="24"/>
              </w:rPr>
              <w:t xml:space="preserve">“ 100-ąjį jubiliejų </w:t>
            </w:r>
            <w:proofErr w:type="spellStart"/>
            <w:r w:rsidRPr="004228A7">
              <w:rPr>
                <w:rFonts w:ascii="Times New Roman" w:hAnsi="Times New Roman" w:cs="Times New Roman"/>
                <w:sz w:val="24"/>
                <w:szCs w:val="24"/>
              </w:rPr>
              <w:t>Tango</w:t>
            </w:r>
            <w:proofErr w:type="spellEnd"/>
            <w:r w:rsidRPr="004228A7">
              <w:rPr>
                <w:rFonts w:ascii="Times New Roman" w:hAnsi="Times New Roman" w:cs="Times New Roman"/>
                <w:sz w:val="24"/>
                <w:szCs w:val="24"/>
              </w:rPr>
              <w:t xml:space="preserve"> dainininkas </w:t>
            </w:r>
            <w:proofErr w:type="spellStart"/>
            <w:r w:rsidRPr="004228A7">
              <w:rPr>
                <w:rFonts w:ascii="Times New Roman" w:hAnsi="Times New Roman" w:cs="Times New Roman"/>
                <w:sz w:val="24"/>
                <w:szCs w:val="24"/>
              </w:rPr>
              <w:t>Nelson</w:t>
            </w:r>
            <w:proofErr w:type="spellEnd"/>
            <w:r w:rsidRPr="004228A7">
              <w:rPr>
                <w:rFonts w:ascii="Times New Roman" w:hAnsi="Times New Roman" w:cs="Times New Roman"/>
                <w:sz w:val="24"/>
                <w:szCs w:val="24"/>
              </w:rPr>
              <w:t xml:space="preserve"> Pino ir pianistas Alvaro </w:t>
            </w:r>
            <w:proofErr w:type="spellStart"/>
            <w:r w:rsidRPr="004228A7">
              <w:rPr>
                <w:rFonts w:ascii="Times New Roman" w:hAnsi="Times New Roman" w:cs="Times New Roman"/>
                <w:sz w:val="24"/>
                <w:szCs w:val="24"/>
              </w:rPr>
              <w:t>Hagopian</w:t>
            </w:r>
            <w:proofErr w:type="spellEnd"/>
            <w:r w:rsidRPr="004228A7">
              <w:rPr>
                <w:rFonts w:ascii="Times New Roman" w:hAnsi="Times New Roman" w:cs="Times New Roman"/>
                <w:sz w:val="24"/>
                <w:szCs w:val="24"/>
              </w:rPr>
              <w:t xml:space="preserve"> kartu su argentinietiško </w:t>
            </w:r>
            <w:proofErr w:type="spellStart"/>
            <w:r w:rsidRPr="004228A7">
              <w:rPr>
                <w:rFonts w:ascii="Times New Roman" w:hAnsi="Times New Roman" w:cs="Times New Roman"/>
                <w:sz w:val="24"/>
                <w:szCs w:val="24"/>
              </w:rPr>
              <w:t>tango</w:t>
            </w:r>
            <w:proofErr w:type="spellEnd"/>
            <w:r w:rsidRPr="004228A7">
              <w:rPr>
                <w:rFonts w:ascii="Times New Roman" w:hAnsi="Times New Roman" w:cs="Times New Roman"/>
                <w:sz w:val="24"/>
                <w:szCs w:val="24"/>
              </w:rPr>
              <w:t xml:space="preserve"> meistrais Vilniaus </w:t>
            </w:r>
            <w:proofErr w:type="spellStart"/>
            <w:r w:rsidRPr="004228A7">
              <w:rPr>
                <w:rFonts w:ascii="Times New Roman" w:hAnsi="Times New Roman" w:cs="Times New Roman"/>
                <w:sz w:val="24"/>
                <w:szCs w:val="24"/>
              </w:rPr>
              <w:t>tango</w:t>
            </w:r>
            <w:proofErr w:type="spellEnd"/>
            <w:r w:rsidRPr="004228A7">
              <w:rPr>
                <w:rFonts w:ascii="Times New Roman" w:hAnsi="Times New Roman" w:cs="Times New Roman"/>
                <w:sz w:val="24"/>
                <w:szCs w:val="24"/>
              </w:rPr>
              <w:t xml:space="preserve"> teatru nukels į šiltąją Pietų Ameriką ir pristatys auditorijai gerai žinomus ir mažiau girdėtus </w:t>
            </w:r>
            <w:proofErr w:type="spellStart"/>
            <w:r w:rsidRPr="004228A7">
              <w:rPr>
                <w:rFonts w:ascii="Times New Roman" w:hAnsi="Times New Roman" w:cs="Times New Roman"/>
                <w:sz w:val="24"/>
                <w:szCs w:val="24"/>
              </w:rPr>
              <w:t>tango</w:t>
            </w:r>
            <w:proofErr w:type="spellEnd"/>
            <w:r w:rsidRPr="004228A7">
              <w:rPr>
                <w:rFonts w:ascii="Times New Roman" w:hAnsi="Times New Roman" w:cs="Times New Roman"/>
                <w:sz w:val="24"/>
                <w:szCs w:val="24"/>
              </w:rPr>
              <w:t xml:space="preserve"> kūrinius.</w:t>
            </w:r>
            <w:r w:rsidR="0047439D" w:rsidRPr="004228A7">
              <w:rPr>
                <w:rFonts w:ascii="Times New Roman" w:hAnsi="Times New Roman" w:cs="Times New Roman"/>
                <w:sz w:val="24"/>
                <w:szCs w:val="24"/>
              </w:rPr>
              <w:t xml:space="preserve"> </w:t>
            </w:r>
          </w:p>
        </w:tc>
        <w:tc>
          <w:tcPr>
            <w:tcW w:w="3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30BB" w:rsidRPr="004228A7" w:rsidRDefault="007A30BB" w:rsidP="007A30BB">
            <w:pPr>
              <w:spacing w:after="0" w:line="240" w:lineRule="auto"/>
              <w:rPr>
                <w:rFonts w:ascii="Times New Roman" w:eastAsia="Times New Roman" w:hAnsi="Times New Roman" w:cs="Times New Roman"/>
                <w:color w:val="000000"/>
                <w:sz w:val="24"/>
                <w:szCs w:val="24"/>
                <w:lang w:eastAsia="lt-LT"/>
              </w:rPr>
            </w:pPr>
            <w:r w:rsidRPr="004228A7">
              <w:rPr>
                <w:rFonts w:ascii="Times New Roman" w:eastAsia="Times New Roman" w:hAnsi="Times New Roman" w:cs="Times New Roman"/>
                <w:color w:val="000000"/>
                <w:sz w:val="24"/>
                <w:szCs w:val="24"/>
                <w:lang w:eastAsia="lt-LT"/>
              </w:rPr>
              <w:t xml:space="preserve">Vilniaus </w:t>
            </w:r>
            <w:proofErr w:type="spellStart"/>
            <w:r w:rsidRPr="004228A7">
              <w:rPr>
                <w:rFonts w:ascii="Times New Roman" w:eastAsia="Times New Roman" w:hAnsi="Times New Roman" w:cs="Times New Roman"/>
                <w:color w:val="000000"/>
                <w:sz w:val="24"/>
                <w:szCs w:val="24"/>
                <w:lang w:eastAsia="lt-LT"/>
              </w:rPr>
              <w:t>tango</w:t>
            </w:r>
            <w:proofErr w:type="spellEnd"/>
            <w:r w:rsidRPr="004228A7">
              <w:rPr>
                <w:rFonts w:ascii="Times New Roman" w:eastAsia="Times New Roman" w:hAnsi="Times New Roman" w:cs="Times New Roman"/>
                <w:color w:val="000000"/>
                <w:sz w:val="24"/>
                <w:szCs w:val="24"/>
                <w:lang w:eastAsia="lt-LT"/>
              </w:rPr>
              <w:t xml:space="preserve"> teatras</w:t>
            </w:r>
          </w:p>
          <w:p w:rsidR="007A30BB" w:rsidRPr="004228A7" w:rsidRDefault="007A30BB" w:rsidP="007A30BB">
            <w:pPr>
              <w:spacing w:after="0" w:line="240" w:lineRule="auto"/>
              <w:rPr>
                <w:rFonts w:ascii="Times New Roman" w:eastAsia="Times New Roman" w:hAnsi="Times New Roman" w:cs="Times New Roman"/>
                <w:color w:val="000000"/>
                <w:sz w:val="24"/>
                <w:szCs w:val="24"/>
                <w:lang w:eastAsia="lt-LT"/>
              </w:rPr>
            </w:pPr>
            <w:r w:rsidRPr="004228A7">
              <w:rPr>
                <w:rFonts w:ascii="Times New Roman" w:eastAsia="Times New Roman" w:hAnsi="Times New Roman" w:cs="Times New Roman"/>
                <w:color w:val="000000"/>
                <w:sz w:val="24"/>
                <w:szCs w:val="24"/>
                <w:lang w:eastAsia="lt-LT"/>
              </w:rPr>
              <w:t xml:space="preserve">Urugvajaus garbės konsulas Lietuvoje </w:t>
            </w:r>
            <w:proofErr w:type="spellStart"/>
            <w:r w:rsidRPr="004228A7">
              <w:rPr>
                <w:rFonts w:ascii="Times New Roman" w:eastAsia="Times New Roman" w:hAnsi="Times New Roman" w:cs="Times New Roman"/>
                <w:color w:val="000000"/>
                <w:sz w:val="24"/>
                <w:szCs w:val="24"/>
                <w:lang w:eastAsia="lt-LT"/>
              </w:rPr>
              <w:t>Donetas</w:t>
            </w:r>
            <w:proofErr w:type="spellEnd"/>
            <w:r w:rsidRPr="004228A7">
              <w:rPr>
                <w:rFonts w:ascii="Times New Roman" w:eastAsia="Times New Roman" w:hAnsi="Times New Roman" w:cs="Times New Roman"/>
                <w:color w:val="000000"/>
                <w:sz w:val="24"/>
                <w:szCs w:val="24"/>
                <w:lang w:eastAsia="lt-LT"/>
              </w:rPr>
              <w:t xml:space="preserve"> Karčiauskas</w:t>
            </w:r>
          </w:p>
          <w:p w:rsidR="007A30BB" w:rsidRPr="004228A7" w:rsidRDefault="007A30BB" w:rsidP="007A30BB">
            <w:pPr>
              <w:spacing w:after="0" w:line="240" w:lineRule="auto"/>
              <w:rPr>
                <w:rFonts w:ascii="Times New Roman" w:eastAsia="Times New Roman" w:hAnsi="Times New Roman" w:cs="Times New Roman"/>
                <w:color w:val="000000"/>
                <w:sz w:val="24"/>
                <w:szCs w:val="24"/>
                <w:lang w:eastAsia="lt-LT"/>
              </w:rPr>
            </w:pPr>
            <w:r w:rsidRPr="004228A7">
              <w:rPr>
                <w:rFonts w:ascii="Times New Roman" w:eastAsia="Times New Roman" w:hAnsi="Times New Roman" w:cs="Times New Roman"/>
                <w:color w:val="000000"/>
                <w:sz w:val="24"/>
                <w:szCs w:val="24"/>
                <w:lang w:eastAsia="lt-LT"/>
              </w:rPr>
              <w:t>Urugvajaus ambasada Lenkijoje</w:t>
            </w:r>
          </w:p>
          <w:p w:rsidR="007A30BB" w:rsidRPr="004228A7" w:rsidRDefault="007A30BB" w:rsidP="007A30BB">
            <w:pPr>
              <w:spacing w:after="0" w:line="240" w:lineRule="auto"/>
              <w:ind w:left="-32"/>
              <w:rPr>
                <w:rFonts w:ascii="Times New Roman" w:eastAsia="Times New Roman" w:hAnsi="Times New Roman" w:cs="Times New Roman"/>
                <w:sz w:val="24"/>
                <w:szCs w:val="24"/>
                <w:lang w:eastAsia="lt-LT"/>
              </w:rPr>
            </w:pPr>
            <w:r w:rsidRPr="004228A7">
              <w:rPr>
                <w:rFonts w:ascii="Times New Roman" w:eastAsia="Times New Roman" w:hAnsi="Times New Roman" w:cs="Times New Roman"/>
                <w:color w:val="000000"/>
                <w:sz w:val="24"/>
                <w:szCs w:val="24"/>
                <w:lang w:eastAsia="lt-LT"/>
              </w:rPr>
              <w:t>Užsienio reikalų ministerija</w:t>
            </w:r>
          </w:p>
        </w:tc>
      </w:tr>
      <w:tr w:rsidR="0047439D" w:rsidRPr="004228A7" w:rsidTr="00983E33">
        <w:trPr>
          <w:trHeight w:val="480"/>
        </w:trPr>
        <w:tc>
          <w:tcPr>
            <w:tcW w:w="140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7A30BB" w:rsidRPr="004228A7" w:rsidRDefault="007A30BB" w:rsidP="007A30BB">
            <w:pPr>
              <w:spacing w:after="0" w:line="240" w:lineRule="auto"/>
              <w:ind w:left="-135" w:firstLine="135"/>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 xml:space="preserve">Spalio 12 </w:t>
            </w:r>
          </w:p>
        </w:tc>
        <w:tc>
          <w:tcPr>
            <w:tcW w:w="205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7A30BB" w:rsidRPr="004228A7" w:rsidRDefault="007A30BB" w:rsidP="00500139">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18:00-</w:t>
            </w:r>
            <w:r w:rsidR="00500139">
              <w:rPr>
                <w:rFonts w:ascii="Times New Roman" w:eastAsia="Times New Roman" w:hAnsi="Times New Roman" w:cs="Times New Roman"/>
                <w:sz w:val="24"/>
                <w:szCs w:val="24"/>
                <w:lang w:eastAsia="lt-LT"/>
              </w:rPr>
              <w:t>20:00</w:t>
            </w:r>
            <w:r w:rsidRPr="004228A7">
              <w:rPr>
                <w:rFonts w:ascii="Times New Roman" w:eastAsia="Times New Roman" w:hAnsi="Times New Roman" w:cs="Times New Roman"/>
                <w:sz w:val="24"/>
                <w:szCs w:val="24"/>
                <w:lang w:eastAsia="lt-LT"/>
              </w:rPr>
              <w:br/>
              <w:t>Lietuvos nacionalinės Martyno Mažvydo bibliotekos Kino salė</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7A30BB" w:rsidRPr="004228A7" w:rsidRDefault="002C6DDF" w:rsidP="007A30BB">
            <w:pPr>
              <w:spacing w:after="0" w:line="240" w:lineRule="auto"/>
              <w:ind w:left="30"/>
              <w:rPr>
                <w:rFonts w:ascii="Times New Roman" w:eastAsia="Times New Roman" w:hAnsi="Times New Roman" w:cs="Times New Roman"/>
                <w:b/>
                <w:sz w:val="24"/>
                <w:szCs w:val="24"/>
                <w:lang w:eastAsia="lt-LT"/>
              </w:rPr>
            </w:pPr>
            <w:r w:rsidRPr="004228A7">
              <w:rPr>
                <w:rFonts w:ascii="Times New Roman" w:eastAsia="Times New Roman" w:hAnsi="Times New Roman" w:cs="Times New Roman"/>
                <w:b/>
                <w:sz w:val="24"/>
                <w:szCs w:val="24"/>
                <w:lang w:eastAsia="lt-LT"/>
              </w:rPr>
              <w:t>Filmas „Violeta</w:t>
            </w:r>
            <w:r w:rsidR="007A30BB" w:rsidRPr="004228A7">
              <w:rPr>
                <w:rFonts w:ascii="Times New Roman" w:eastAsia="Times New Roman" w:hAnsi="Times New Roman" w:cs="Times New Roman"/>
                <w:b/>
                <w:sz w:val="24"/>
                <w:szCs w:val="24"/>
                <w:lang w:eastAsia="lt-LT"/>
              </w:rPr>
              <w:t xml:space="preserve"> išėjo į dangų“</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7A30BB" w:rsidRPr="004228A7" w:rsidRDefault="007A30BB" w:rsidP="007A30BB">
            <w:pPr>
              <w:rPr>
                <w:rFonts w:ascii="Times New Roman" w:hAnsi="Times New Roman" w:cs="Times New Roman"/>
                <w:sz w:val="24"/>
                <w:szCs w:val="24"/>
              </w:rPr>
            </w:pPr>
            <w:r w:rsidRPr="004228A7">
              <w:rPr>
                <w:rFonts w:ascii="Times New Roman" w:hAnsi="Times New Roman" w:cs="Times New Roman"/>
                <w:sz w:val="24"/>
                <w:szCs w:val="24"/>
              </w:rPr>
              <w:t xml:space="preserve">2011 m. </w:t>
            </w:r>
            <w:proofErr w:type="spellStart"/>
            <w:r w:rsidRPr="004228A7">
              <w:rPr>
                <w:rFonts w:ascii="Times New Roman" w:hAnsi="Times New Roman" w:cs="Times New Roman"/>
                <w:sz w:val="24"/>
                <w:szCs w:val="24"/>
              </w:rPr>
              <w:t>Andrés</w:t>
            </w:r>
            <w:proofErr w:type="spellEnd"/>
            <w:r w:rsidRPr="004228A7">
              <w:rPr>
                <w:rFonts w:ascii="Times New Roman" w:hAnsi="Times New Roman" w:cs="Times New Roman"/>
                <w:sz w:val="24"/>
                <w:szCs w:val="24"/>
              </w:rPr>
              <w:t xml:space="preserve"> </w:t>
            </w:r>
            <w:proofErr w:type="spellStart"/>
            <w:r w:rsidRPr="004228A7">
              <w:rPr>
                <w:rFonts w:ascii="Times New Roman" w:hAnsi="Times New Roman" w:cs="Times New Roman"/>
                <w:sz w:val="24"/>
                <w:szCs w:val="24"/>
              </w:rPr>
              <w:t>Wood</w:t>
            </w:r>
            <w:proofErr w:type="spellEnd"/>
            <w:r w:rsidRPr="004228A7">
              <w:rPr>
                <w:rFonts w:ascii="Times New Roman" w:hAnsi="Times New Roman" w:cs="Times New Roman"/>
                <w:sz w:val="24"/>
                <w:szCs w:val="24"/>
              </w:rPr>
              <w:t xml:space="preserve"> režisuota biografinė drama 100-osioms daugeliu talentų apdovanotos Čilės kompozitorės, dainų autorės ir </w:t>
            </w:r>
            <w:proofErr w:type="spellStart"/>
            <w:r w:rsidRPr="004228A7">
              <w:rPr>
                <w:rFonts w:ascii="Times New Roman" w:hAnsi="Times New Roman" w:cs="Times New Roman"/>
                <w:sz w:val="24"/>
                <w:szCs w:val="24"/>
              </w:rPr>
              <w:t>folkloristės</w:t>
            </w:r>
            <w:proofErr w:type="spellEnd"/>
            <w:r w:rsidRPr="004228A7">
              <w:rPr>
                <w:rFonts w:ascii="Times New Roman" w:hAnsi="Times New Roman" w:cs="Times New Roman"/>
                <w:sz w:val="24"/>
                <w:szCs w:val="24"/>
              </w:rPr>
              <w:t xml:space="preserve"> Violeta </w:t>
            </w:r>
            <w:proofErr w:type="spellStart"/>
            <w:r w:rsidRPr="004228A7">
              <w:rPr>
                <w:rFonts w:ascii="Times New Roman" w:hAnsi="Times New Roman" w:cs="Times New Roman"/>
                <w:sz w:val="24"/>
                <w:szCs w:val="24"/>
              </w:rPr>
              <w:t>Parra</w:t>
            </w:r>
            <w:proofErr w:type="spellEnd"/>
            <w:r w:rsidRPr="004228A7">
              <w:rPr>
                <w:rFonts w:ascii="Times New Roman" w:hAnsi="Times New Roman" w:cs="Times New Roman"/>
                <w:sz w:val="24"/>
                <w:szCs w:val="24"/>
              </w:rPr>
              <w:t xml:space="preserve"> gimimo metinėms paminėti. Tai filmas-portretas apie vieną mylimiausių ir labiausiai nusipelniusių Čilės menininkių, vadinamą Lotynų Amerikos folkloro motina. Filme pateikta jos gyvenimo istorija apie kuklią vaikystę, keliones po užsienio šalis, išsikovotą vietą paveikslų ekspozicijai Paryžiaus Luvro muziejuje ir asmeninių santykių dramas bei iššūkius dėl Čilės kultūros išsaugojimo. </w:t>
            </w:r>
          </w:p>
        </w:tc>
        <w:tc>
          <w:tcPr>
            <w:tcW w:w="36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7A30BB" w:rsidRPr="004228A7" w:rsidRDefault="007A30BB" w:rsidP="007A30BB">
            <w:pPr>
              <w:spacing w:after="0" w:line="240" w:lineRule="auto"/>
              <w:rPr>
                <w:rFonts w:ascii="Times New Roman" w:eastAsia="Times New Roman" w:hAnsi="Times New Roman" w:cs="Times New Roman"/>
                <w:color w:val="000000"/>
                <w:sz w:val="24"/>
                <w:szCs w:val="24"/>
                <w:lang w:eastAsia="lt-LT"/>
              </w:rPr>
            </w:pPr>
            <w:r w:rsidRPr="004228A7">
              <w:rPr>
                <w:rFonts w:ascii="Times New Roman" w:eastAsia="Times New Roman" w:hAnsi="Times New Roman" w:cs="Times New Roman"/>
                <w:color w:val="000000"/>
                <w:sz w:val="24"/>
                <w:szCs w:val="24"/>
                <w:lang w:eastAsia="lt-LT"/>
              </w:rPr>
              <w:t>Užsienio reikalų ministerija</w:t>
            </w:r>
          </w:p>
          <w:p w:rsidR="007A30BB" w:rsidRPr="004228A7" w:rsidRDefault="007A30BB" w:rsidP="007A30BB">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Lietuvos nacionalinė Martyno Mažvydo biblioteka</w:t>
            </w:r>
          </w:p>
          <w:p w:rsidR="007A30BB" w:rsidRPr="004228A7" w:rsidRDefault="007A30BB" w:rsidP="007A30BB">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Čilės ambasada Lenkijoje</w:t>
            </w:r>
          </w:p>
          <w:p w:rsidR="007A30BB" w:rsidRPr="004228A7" w:rsidRDefault="007A30BB" w:rsidP="007A30BB">
            <w:pPr>
              <w:spacing w:after="0" w:line="240" w:lineRule="auto"/>
              <w:rPr>
                <w:rFonts w:ascii="Times New Roman" w:eastAsia="Times New Roman" w:hAnsi="Times New Roman" w:cs="Times New Roman"/>
                <w:color w:val="000000"/>
                <w:sz w:val="24"/>
                <w:szCs w:val="24"/>
                <w:lang w:eastAsia="lt-LT"/>
              </w:rPr>
            </w:pPr>
            <w:r w:rsidRPr="004228A7">
              <w:rPr>
                <w:rFonts w:ascii="Times New Roman" w:eastAsia="Times New Roman" w:hAnsi="Times New Roman" w:cs="Times New Roman"/>
                <w:sz w:val="24"/>
                <w:szCs w:val="24"/>
                <w:lang w:eastAsia="lt-LT"/>
              </w:rPr>
              <w:t xml:space="preserve">Čilės garbės konsulas Lietuvoje </w:t>
            </w:r>
            <w:r w:rsidR="00020B7D">
              <w:rPr>
                <w:rFonts w:ascii="Times New Roman" w:eastAsia="Times New Roman" w:hAnsi="Times New Roman" w:cs="Times New Roman"/>
                <w:sz w:val="24"/>
                <w:szCs w:val="24"/>
                <w:lang w:eastAsia="lt-LT"/>
              </w:rPr>
              <w:t xml:space="preserve">Rimtautas </w:t>
            </w:r>
            <w:r w:rsidRPr="004228A7">
              <w:rPr>
                <w:rFonts w:ascii="Times New Roman" w:eastAsia="Times New Roman" w:hAnsi="Times New Roman" w:cs="Times New Roman"/>
                <w:sz w:val="24"/>
                <w:szCs w:val="24"/>
                <w:lang w:eastAsia="lt-LT"/>
              </w:rPr>
              <w:t>Juozas Vizgirda</w:t>
            </w:r>
          </w:p>
          <w:p w:rsidR="007A30BB" w:rsidRPr="004228A7" w:rsidRDefault="007A30BB" w:rsidP="007A30BB">
            <w:pPr>
              <w:spacing w:after="0" w:line="240" w:lineRule="auto"/>
              <w:rPr>
                <w:rFonts w:ascii="Times New Roman" w:eastAsia="Times New Roman" w:hAnsi="Times New Roman" w:cs="Times New Roman"/>
                <w:sz w:val="24"/>
                <w:szCs w:val="24"/>
                <w:lang w:eastAsia="lt-LT"/>
              </w:rPr>
            </w:pPr>
          </w:p>
        </w:tc>
      </w:tr>
      <w:tr w:rsidR="0047439D" w:rsidRPr="004228A7" w:rsidTr="00B11B0B">
        <w:trPr>
          <w:trHeight w:val="480"/>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30BB" w:rsidRPr="004228A7" w:rsidRDefault="007A30BB" w:rsidP="007A30BB">
            <w:pPr>
              <w:spacing w:after="0" w:line="240" w:lineRule="auto"/>
              <w:ind w:left="-135" w:firstLine="135"/>
              <w:rPr>
                <w:rFonts w:ascii="Times New Roman" w:eastAsia="Times New Roman" w:hAnsi="Times New Roman" w:cs="Times New Roman"/>
                <w:b/>
                <w:sz w:val="24"/>
                <w:szCs w:val="24"/>
                <w:lang w:eastAsia="lt-LT"/>
              </w:rPr>
            </w:pPr>
            <w:r w:rsidRPr="004228A7">
              <w:rPr>
                <w:rFonts w:ascii="Times New Roman" w:eastAsia="Times New Roman" w:hAnsi="Times New Roman" w:cs="Times New Roman"/>
                <w:b/>
                <w:bCs/>
                <w:color w:val="000000"/>
                <w:sz w:val="24"/>
                <w:szCs w:val="24"/>
                <w:lang w:eastAsia="lt-LT"/>
              </w:rPr>
              <w:t>Spalio 26</w:t>
            </w:r>
          </w:p>
          <w:p w:rsidR="007A30BB" w:rsidRPr="004228A7" w:rsidRDefault="007A30BB" w:rsidP="007A30BB">
            <w:pPr>
              <w:rPr>
                <w:rFonts w:ascii="Times New Roman" w:eastAsia="Times New Roman" w:hAnsi="Times New Roman" w:cs="Times New Roman"/>
                <w:b/>
                <w:sz w:val="24"/>
                <w:szCs w:val="24"/>
                <w:lang w:eastAsia="lt-LT"/>
              </w:rPr>
            </w:pPr>
          </w:p>
          <w:p w:rsidR="007A30BB" w:rsidRPr="004228A7" w:rsidRDefault="007A30BB" w:rsidP="007A30BB">
            <w:pPr>
              <w:rPr>
                <w:rFonts w:ascii="Times New Roman" w:eastAsia="Times New Roman" w:hAnsi="Times New Roman" w:cs="Times New Roman"/>
                <w:b/>
                <w:sz w:val="24"/>
                <w:szCs w:val="24"/>
                <w:lang w:eastAsia="lt-LT"/>
              </w:rPr>
            </w:pPr>
          </w:p>
          <w:p w:rsidR="007A30BB" w:rsidRPr="004228A7" w:rsidRDefault="007A30BB" w:rsidP="007A30BB">
            <w:pPr>
              <w:rPr>
                <w:rFonts w:ascii="Times New Roman" w:eastAsia="Times New Roman" w:hAnsi="Times New Roman" w:cs="Times New Roman"/>
                <w:sz w:val="24"/>
                <w:szCs w:val="24"/>
                <w:lang w:eastAsia="lt-LT"/>
              </w:rPr>
            </w:pPr>
          </w:p>
          <w:p w:rsidR="007A30BB" w:rsidRPr="004228A7" w:rsidRDefault="007A30BB" w:rsidP="007A30BB">
            <w:pPr>
              <w:rPr>
                <w:rFonts w:ascii="Times New Roman" w:eastAsia="Times New Roman" w:hAnsi="Times New Roman" w:cs="Times New Roman"/>
                <w:sz w:val="24"/>
                <w:szCs w:val="24"/>
                <w:lang w:eastAsia="lt-LT"/>
              </w:rPr>
            </w:pPr>
          </w:p>
        </w:tc>
        <w:tc>
          <w:tcPr>
            <w:tcW w:w="2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30BB" w:rsidRPr="004228A7" w:rsidRDefault="007A30BB" w:rsidP="007A30BB">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18:00-</w:t>
            </w:r>
            <w:r w:rsidR="00500139">
              <w:rPr>
                <w:rFonts w:ascii="Times New Roman" w:eastAsia="Times New Roman" w:hAnsi="Times New Roman" w:cs="Times New Roman"/>
                <w:sz w:val="24"/>
                <w:szCs w:val="24"/>
                <w:lang w:eastAsia="lt-LT"/>
              </w:rPr>
              <w:t>19:30</w:t>
            </w:r>
          </w:p>
          <w:p w:rsidR="007A30BB" w:rsidRPr="004228A7" w:rsidRDefault="007A30BB" w:rsidP="007A30BB">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Lietuvos nacionalinės Martyno Mažvydo bibliotekos Kino salė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5889" w:rsidRPr="004228A7" w:rsidRDefault="00B11B0B" w:rsidP="00B11B0B">
            <w:pPr>
              <w:spacing w:after="0" w:line="240" w:lineRule="auto"/>
              <w:ind w:left="30"/>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Filmas „Mokyklinis autobusas“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7A30BB" w:rsidRPr="00B11B0B" w:rsidRDefault="00B11B0B" w:rsidP="00B11B0B">
            <w:pPr>
              <w:spacing w:after="0" w:line="240" w:lineRule="auto"/>
              <w:rPr>
                <w:rFonts w:ascii="Times New Roman" w:hAnsi="Times New Roman" w:cs="Times New Roman"/>
                <w:color w:val="000000"/>
                <w:sz w:val="24"/>
                <w:szCs w:val="24"/>
              </w:rPr>
            </w:pPr>
            <w:r w:rsidRPr="00B11B0B">
              <w:rPr>
                <w:rFonts w:ascii="Times New Roman" w:eastAsia="Times New Roman" w:hAnsi="Times New Roman" w:cs="Times New Roman"/>
                <w:sz w:val="24"/>
                <w:szCs w:val="24"/>
                <w:lang w:eastAsia="lt-LT"/>
              </w:rPr>
              <w:t xml:space="preserve">JAV režisieriaus </w:t>
            </w:r>
            <w:r w:rsidRPr="00B11B0B">
              <w:rPr>
                <w:rFonts w:ascii="Times New Roman" w:hAnsi="Times New Roman" w:cs="Times New Roman"/>
                <w:color w:val="000000"/>
                <w:sz w:val="24"/>
                <w:szCs w:val="24"/>
              </w:rPr>
              <w:t xml:space="preserve">Marko </w:t>
            </w:r>
            <w:proofErr w:type="spellStart"/>
            <w:r w:rsidRPr="00B11B0B">
              <w:rPr>
                <w:rFonts w:ascii="Times New Roman" w:hAnsi="Times New Roman" w:cs="Times New Roman"/>
                <w:color w:val="000000"/>
                <w:sz w:val="24"/>
                <w:szCs w:val="24"/>
              </w:rPr>
              <w:t>Kendalio</w:t>
            </w:r>
            <w:proofErr w:type="spellEnd"/>
            <w:r w:rsidRPr="00B11B0B">
              <w:rPr>
                <w:rFonts w:ascii="Times New Roman" w:hAnsi="Times New Roman" w:cs="Times New Roman"/>
                <w:color w:val="000000"/>
                <w:sz w:val="24"/>
                <w:szCs w:val="24"/>
              </w:rPr>
              <w:t xml:space="preserve"> dokumentiniame filme atskleidžiami išskirtiniai ryšiai tarp Šiaurės ir Centrinės Amerikos.</w:t>
            </w:r>
          </w:p>
          <w:p w:rsidR="00B11B0B" w:rsidRPr="00B11B0B" w:rsidRDefault="00B11B0B" w:rsidP="00B11B0B">
            <w:pPr>
              <w:spacing w:after="0" w:line="240" w:lineRule="auto"/>
              <w:rPr>
                <w:rFonts w:ascii="Times New Roman" w:hAnsi="Times New Roman" w:cs="Times New Roman"/>
                <w:color w:val="000000"/>
                <w:sz w:val="24"/>
                <w:szCs w:val="24"/>
              </w:rPr>
            </w:pPr>
            <w:r w:rsidRPr="00B11B0B">
              <w:rPr>
                <w:rFonts w:ascii="Times New Roman" w:hAnsi="Times New Roman" w:cs="Times New Roman"/>
                <w:color w:val="000000"/>
                <w:sz w:val="24"/>
                <w:szCs w:val="24"/>
              </w:rPr>
              <w:t>Kiekvieną dieną dešimtys nebeeksploatuojamų mokyklinių autobusų palieka Jungtines Amerikos Valstijas ir keliauja žemyn į pietuose esančią Gvatemalą, kur jie suremontuojami, perdažomi ir atgimsta kaip ryškios spalvos maži krovininiai automobiliai.</w:t>
            </w:r>
            <w:r>
              <w:rPr>
                <w:rFonts w:ascii="Times New Roman" w:hAnsi="Times New Roman" w:cs="Times New Roman"/>
                <w:color w:val="000000"/>
                <w:sz w:val="24"/>
                <w:szCs w:val="24"/>
              </w:rPr>
              <w:t xml:space="preserve"> </w:t>
            </w:r>
            <w:r w:rsidRPr="00B11B0B">
              <w:rPr>
                <w:rFonts w:ascii="Times New Roman" w:hAnsi="Times New Roman" w:cs="Times New Roman"/>
                <w:color w:val="000000"/>
                <w:sz w:val="24"/>
                <w:szCs w:val="24"/>
              </w:rPr>
              <w:t xml:space="preserve">„Mokyklinis autobusas“ pasakoja tik vieno tokio autobuso </w:t>
            </w:r>
            <w:proofErr w:type="spellStart"/>
            <w:r w:rsidRPr="00B11B0B">
              <w:rPr>
                <w:rFonts w:ascii="Times New Roman" w:hAnsi="Times New Roman" w:cs="Times New Roman"/>
                <w:color w:val="000000"/>
                <w:sz w:val="24"/>
                <w:szCs w:val="24"/>
              </w:rPr>
              <w:t>transformacinę</w:t>
            </w:r>
            <w:proofErr w:type="spellEnd"/>
            <w:r w:rsidRPr="00B11B0B">
              <w:rPr>
                <w:rFonts w:ascii="Times New Roman" w:hAnsi="Times New Roman" w:cs="Times New Roman"/>
                <w:color w:val="000000"/>
                <w:sz w:val="24"/>
                <w:szCs w:val="24"/>
              </w:rPr>
              <w:t xml:space="preserve"> kelionę: kelionę tarp šiaurės ir pietų, tarp gyvenimo ir mirties, per išsibarsčiusių prisiminimų kolekciją tarp žmonių ir vietų, kurios santūriai </w:t>
            </w:r>
            <w:r w:rsidRPr="00B11B0B">
              <w:rPr>
                <w:rFonts w:ascii="Times New Roman" w:hAnsi="Times New Roman" w:cs="Times New Roman"/>
                <w:color w:val="000000"/>
                <w:sz w:val="24"/>
                <w:szCs w:val="24"/>
              </w:rPr>
              <w:lastRenderedPageBreak/>
              <w:t xml:space="preserve">primena mums apie tarpusavyje sujungtus pasaulius, kuriuose mes gyvename. </w:t>
            </w:r>
          </w:p>
          <w:p w:rsidR="00B11B0B" w:rsidRPr="00B11B0B" w:rsidRDefault="00B11B0B" w:rsidP="00B11B0B">
            <w:pPr>
              <w:spacing w:after="0" w:line="240" w:lineRule="auto"/>
              <w:rPr>
                <w:rFonts w:ascii="Times New Roman" w:eastAsia="Times New Roman" w:hAnsi="Times New Roman" w:cs="Times New Roman"/>
                <w:sz w:val="24"/>
                <w:szCs w:val="24"/>
                <w:highlight w:val="yellow"/>
                <w:lang w:eastAsia="lt-LT"/>
              </w:rPr>
            </w:pPr>
          </w:p>
        </w:tc>
        <w:tc>
          <w:tcPr>
            <w:tcW w:w="3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30BB" w:rsidRPr="00B11B0B" w:rsidRDefault="00B11B0B" w:rsidP="007A30BB">
            <w:pPr>
              <w:spacing w:after="0" w:line="240" w:lineRule="auto"/>
              <w:rPr>
                <w:rFonts w:ascii="Times New Roman" w:eastAsia="Times New Roman" w:hAnsi="Times New Roman" w:cs="Times New Roman"/>
                <w:sz w:val="24"/>
                <w:szCs w:val="24"/>
                <w:lang w:eastAsia="lt-LT"/>
              </w:rPr>
            </w:pPr>
            <w:r w:rsidRPr="00B11B0B">
              <w:rPr>
                <w:rFonts w:ascii="Times New Roman" w:eastAsia="Times New Roman" w:hAnsi="Times New Roman" w:cs="Times New Roman"/>
                <w:sz w:val="24"/>
                <w:szCs w:val="24"/>
                <w:lang w:eastAsia="lt-LT"/>
              </w:rPr>
              <w:lastRenderedPageBreak/>
              <w:t>Užsienio reikalų ministerija</w:t>
            </w:r>
          </w:p>
          <w:p w:rsidR="00B11B0B" w:rsidRPr="00B11B0B" w:rsidRDefault="00B11B0B" w:rsidP="007A30BB">
            <w:pPr>
              <w:spacing w:after="0" w:line="240" w:lineRule="auto"/>
              <w:rPr>
                <w:rFonts w:ascii="Times New Roman" w:eastAsia="Times New Roman" w:hAnsi="Times New Roman" w:cs="Times New Roman"/>
                <w:sz w:val="24"/>
                <w:szCs w:val="24"/>
                <w:lang w:eastAsia="lt-LT"/>
              </w:rPr>
            </w:pPr>
            <w:r w:rsidRPr="00B11B0B">
              <w:rPr>
                <w:rFonts w:ascii="Times New Roman" w:eastAsia="Times New Roman" w:hAnsi="Times New Roman" w:cs="Times New Roman"/>
                <w:sz w:val="24"/>
                <w:szCs w:val="24"/>
                <w:lang w:eastAsia="lt-LT"/>
              </w:rPr>
              <w:t>Lietuvos nacionalinė Martyno Mažvydo biblioteka</w:t>
            </w:r>
          </w:p>
          <w:p w:rsidR="00B11B0B" w:rsidRPr="00B11B0B" w:rsidRDefault="00B11B0B" w:rsidP="007A30BB">
            <w:pPr>
              <w:spacing w:after="0" w:line="240" w:lineRule="auto"/>
              <w:rPr>
                <w:rFonts w:ascii="Times New Roman" w:eastAsia="Times New Roman" w:hAnsi="Times New Roman" w:cs="Times New Roman"/>
                <w:sz w:val="24"/>
                <w:szCs w:val="24"/>
                <w:lang w:eastAsia="lt-LT"/>
              </w:rPr>
            </w:pPr>
            <w:r w:rsidRPr="00B11B0B">
              <w:rPr>
                <w:rFonts w:ascii="Times New Roman" w:eastAsia="Times New Roman" w:hAnsi="Times New Roman" w:cs="Times New Roman"/>
                <w:sz w:val="24"/>
                <w:szCs w:val="24"/>
                <w:lang w:eastAsia="lt-LT"/>
              </w:rPr>
              <w:t>Gvatemalos ambasada Švedijoje</w:t>
            </w:r>
          </w:p>
          <w:p w:rsidR="00B11B0B" w:rsidRPr="004228A7" w:rsidRDefault="00B11B0B" w:rsidP="005D4754">
            <w:pPr>
              <w:spacing w:after="0" w:line="240" w:lineRule="auto"/>
              <w:rPr>
                <w:rFonts w:ascii="Times New Roman" w:eastAsia="Times New Roman" w:hAnsi="Times New Roman" w:cs="Times New Roman"/>
                <w:sz w:val="24"/>
                <w:szCs w:val="24"/>
                <w:highlight w:val="yellow"/>
                <w:lang w:eastAsia="lt-LT"/>
              </w:rPr>
            </w:pPr>
            <w:r w:rsidRPr="00B11B0B">
              <w:rPr>
                <w:rFonts w:ascii="Times New Roman" w:eastAsia="Times New Roman" w:hAnsi="Times New Roman" w:cs="Times New Roman"/>
                <w:sz w:val="24"/>
                <w:szCs w:val="24"/>
                <w:lang w:eastAsia="lt-LT"/>
              </w:rPr>
              <w:t xml:space="preserve">Gvatemalos garbės </w:t>
            </w:r>
            <w:proofErr w:type="spellStart"/>
            <w:r w:rsidRPr="00B11B0B">
              <w:rPr>
                <w:rFonts w:ascii="Times New Roman" w:eastAsia="Times New Roman" w:hAnsi="Times New Roman" w:cs="Times New Roman"/>
                <w:sz w:val="24"/>
                <w:szCs w:val="24"/>
                <w:lang w:eastAsia="lt-LT"/>
              </w:rPr>
              <w:t>konsulė</w:t>
            </w:r>
            <w:proofErr w:type="spellEnd"/>
            <w:r w:rsidRPr="00B11B0B">
              <w:rPr>
                <w:rFonts w:ascii="Times New Roman" w:eastAsia="Times New Roman" w:hAnsi="Times New Roman" w:cs="Times New Roman"/>
                <w:sz w:val="24"/>
                <w:szCs w:val="24"/>
                <w:lang w:eastAsia="lt-LT"/>
              </w:rPr>
              <w:t xml:space="preserve"> Lietuvoje Asta </w:t>
            </w:r>
            <w:proofErr w:type="spellStart"/>
            <w:r w:rsidRPr="00B11B0B">
              <w:rPr>
                <w:rFonts w:ascii="Times New Roman" w:eastAsia="Times New Roman" w:hAnsi="Times New Roman" w:cs="Times New Roman"/>
                <w:sz w:val="24"/>
                <w:szCs w:val="24"/>
                <w:lang w:eastAsia="lt-LT"/>
              </w:rPr>
              <w:t>Naumenko</w:t>
            </w:r>
            <w:proofErr w:type="spellEnd"/>
            <w:r w:rsidR="005D4754">
              <w:rPr>
                <w:rFonts w:ascii="Times New Roman" w:eastAsia="Times New Roman" w:hAnsi="Times New Roman" w:cs="Times New Roman"/>
                <w:sz w:val="24"/>
                <w:szCs w:val="24"/>
                <w:lang w:eastAsia="lt-LT"/>
              </w:rPr>
              <w:t xml:space="preserve"> </w:t>
            </w:r>
            <w:bookmarkStart w:id="0" w:name="_GoBack"/>
            <w:bookmarkEnd w:id="0"/>
            <w:r w:rsidRPr="00B11B0B">
              <w:rPr>
                <w:rFonts w:ascii="Times New Roman" w:eastAsia="Times New Roman" w:hAnsi="Times New Roman" w:cs="Times New Roman"/>
                <w:sz w:val="24"/>
                <w:szCs w:val="24"/>
                <w:lang w:eastAsia="lt-LT"/>
              </w:rPr>
              <w:t>Meschino</w:t>
            </w:r>
          </w:p>
        </w:tc>
      </w:tr>
      <w:tr w:rsidR="0047439D" w:rsidRPr="004228A7" w:rsidTr="0047439D">
        <w:trPr>
          <w:trHeight w:val="2070"/>
        </w:trPr>
        <w:tc>
          <w:tcPr>
            <w:tcW w:w="1408" w:type="dxa"/>
            <w:tcBorders>
              <w:top w:val="single" w:sz="8" w:space="0" w:color="000000"/>
              <w:left w:val="single" w:sz="8" w:space="0" w:color="000000"/>
              <w:bottom w:val="single" w:sz="4" w:space="0" w:color="auto"/>
              <w:right w:val="single" w:sz="8" w:space="0" w:color="000000"/>
            </w:tcBorders>
            <w:shd w:val="clear" w:color="auto" w:fill="EFEFEF"/>
            <w:tcMar>
              <w:top w:w="100" w:type="dxa"/>
              <w:left w:w="100" w:type="dxa"/>
              <w:bottom w:w="100" w:type="dxa"/>
              <w:right w:w="100" w:type="dxa"/>
            </w:tcMar>
            <w:hideMark/>
          </w:tcPr>
          <w:p w:rsidR="0047439D" w:rsidRPr="004228A7" w:rsidRDefault="0047439D" w:rsidP="007A30BB">
            <w:pPr>
              <w:spacing w:after="0" w:line="240" w:lineRule="auto"/>
              <w:ind w:left="-135" w:firstLine="135"/>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000000"/>
                <w:sz w:val="24"/>
                <w:szCs w:val="24"/>
                <w:lang w:eastAsia="lt-LT"/>
              </w:rPr>
              <w:t>Lapkričio 2</w:t>
            </w:r>
          </w:p>
        </w:tc>
        <w:tc>
          <w:tcPr>
            <w:tcW w:w="2054" w:type="dxa"/>
            <w:tcBorders>
              <w:top w:val="single" w:sz="8" w:space="0" w:color="000000"/>
              <w:left w:val="single" w:sz="8" w:space="0" w:color="000000"/>
              <w:bottom w:val="single" w:sz="4" w:space="0" w:color="auto"/>
              <w:right w:val="single" w:sz="8" w:space="0" w:color="000000"/>
            </w:tcBorders>
            <w:shd w:val="clear" w:color="auto" w:fill="EFEFEF"/>
            <w:tcMar>
              <w:top w:w="100" w:type="dxa"/>
              <w:left w:w="100" w:type="dxa"/>
              <w:bottom w:w="100" w:type="dxa"/>
              <w:right w:w="100" w:type="dxa"/>
            </w:tcMar>
            <w:hideMark/>
          </w:tcPr>
          <w:p w:rsidR="00020B7D" w:rsidRDefault="0047439D" w:rsidP="007A30BB">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17:00-18</w:t>
            </w:r>
            <w:r w:rsidR="00500139">
              <w:rPr>
                <w:rFonts w:ascii="Times New Roman" w:eastAsia="Times New Roman" w:hAnsi="Times New Roman" w:cs="Times New Roman"/>
                <w:sz w:val="24"/>
                <w:szCs w:val="24"/>
                <w:lang w:eastAsia="lt-LT"/>
              </w:rPr>
              <w:t>:</w:t>
            </w:r>
            <w:r w:rsidRPr="004228A7">
              <w:rPr>
                <w:rFonts w:ascii="Times New Roman" w:eastAsia="Times New Roman" w:hAnsi="Times New Roman" w:cs="Times New Roman"/>
                <w:sz w:val="24"/>
                <w:szCs w:val="24"/>
                <w:lang w:eastAsia="lt-LT"/>
              </w:rPr>
              <w:t>00</w:t>
            </w:r>
            <w:r w:rsidRPr="004228A7">
              <w:rPr>
                <w:rFonts w:ascii="Times New Roman" w:eastAsia="Times New Roman" w:hAnsi="Times New Roman" w:cs="Times New Roman"/>
                <w:sz w:val="24"/>
                <w:szCs w:val="24"/>
                <w:lang w:eastAsia="lt-LT"/>
              </w:rPr>
              <w:br/>
              <w:t>Lietuvos nacionalinės Martyno Mažvydo bibliotekos Kino salė</w:t>
            </w:r>
            <w:r w:rsidR="00020B7D">
              <w:rPr>
                <w:rFonts w:ascii="Times New Roman" w:eastAsia="Times New Roman" w:hAnsi="Times New Roman" w:cs="Times New Roman"/>
                <w:sz w:val="24"/>
                <w:szCs w:val="24"/>
                <w:lang w:eastAsia="lt-LT"/>
              </w:rPr>
              <w:t xml:space="preserve">. </w:t>
            </w:r>
          </w:p>
          <w:p w:rsidR="0047439D" w:rsidRPr="00020B7D" w:rsidRDefault="00020B7D" w:rsidP="007A30BB">
            <w:pPr>
              <w:spacing w:after="0" w:line="240" w:lineRule="auto"/>
              <w:rPr>
                <w:rFonts w:ascii="Times New Roman" w:eastAsia="Times New Roman" w:hAnsi="Times New Roman" w:cs="Times New Roman"/>
                <w:lang w:eastAsia="lt-LT"/>
              </w:rPr>
            </w:pPr>
            <w:r w:rsidRPr="00020B7D">
              <w:rPr>
                <w:rFonts w:ascii="Times New Roman" w:eastAsia="Times New Roman" w:hAnsi="Times New Roman" w:cs="Times New Roman"/>
                <w:lang w:eastAsia="lt-LT"/>
              </w:rPr>
              <w:t xml:space="preserve">Paroda bibliotekoje bus eksponuojama iki lapkričio 7 d. </w:t>
            </w:r>
          </w:p>
          <w:p w:rsidR="00020B7D" w:rsidRPr="00020B7D" w:rsidRDefault="00020B7D" w:rsidP="007A30BB">
            <w:pPr>
              <w:spacing w:after="0" w:line="240" w:lineRule="auto"/>
              <w:rPr>
                <w:rFonts w:ascii="Times New Roman" w:eastAsia="Times New Roman" w:hAnsi="Times New Roman" w:cs="Times New Roman"/>
                <w:lang w:eastAsia="lt-LT"/>
              </w:rPr>
            </w:pPr>
          </w:p>
          <w:p w:rsidR="00020B7D" w:rsidRPr="00020B7D" w:rsidRDefault="00020B7D" w:rsidP="007A30BB">
            <w:pPr>
              <w:spacing w:after="0" w:line="240" w:lineRule="auto"/>
              <w:rPr>
                <w:rFonts w:ascii="Times New Roman" w:eastAsia="Times New Roman" w:hAnsi="Times New Roman" w:cs="Times New Roman"/>
                <w:lang w:eastAsia="lt-LT"/>
              </w:rPr>
            </w:pPr>
            <w:r w:rsidRPr="00020B7D">
              <w:rPr>
                <w:rFonts w:ascii="Times New Roman" w:eastAsia="Times New Roman" w:hAnsi="Times New Roman" w:cs="Times New Roman"/>
                <w:lang w:eastAsia="lt-LT"/>
              </w:rPr>
              <w:t>Spalio 2-31 d. paroda bus eksponuojama Užsienio reikalų ministerijoje</w:t>
            </w:r>
          </w:p>
          <w:p w:rsidR="00020B7D" w:rsidRPr="00020B7D" w:rsidRDefault="00020B7D" w:rsidP="007A30BB">
            <w:pPr>
              <w:spacing w:after="0" w:line="240" w:lineRule="auto"/>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4" w:space="0" w:color="auto"/>
              <w:right w:val="single" w:sz="8" w:space="0" w:color="000000"/>
            </w:tcBorders>
            <w:shd w:val="clear" w:color="auto" w:fill="EFEFEF"/>
            <w:tcMar>
              <w:top w:w="100" w:type="dxa"/>
              <w:left w:w="100" w:type="dxa"/>
              <w:bottom w:w="100" w:type="dxa"/>
              <w:right w:w="100" w:type="dxa"/>
            </w:tcMar>
            <w:hideMark/>
          </w:tcPr>
          <w:p w:rsidR="0047439D" w:rsidRPr="004228A7" w:rsidRDefault="0047439D" w:rsidP="002C6DDF">
            <w:pPr>
              <w:spacing w:after="0" w:line="240" w:lineRule="auto"/>
              <w:ind w:left="30"/>
              <w:rPr>
                <w:rFonts w:ascii="Times New Roman" w:eastAsia="Times New Roman" w:hAnsi="Times New Roman" w:cs="Times New Roman"/>
                <w:sz w:val="24"/>
                <w:szCs w:val="24"/>
                <w:lang w:eastAsia="lt-LT"/>
              </w:rPr>
            </w:pPr>
            <w:r w:rsidRPr="004228A7">
              <w:rPr>
                <w:rFonts w:ascii="Times New Roman" w:eastAsia="Times New Roman" w:hAnsi="Times New Roman" w:cs="Times New Roman"/>
                <w:b/>
                <w:bCs/>
                <w:color w:val="1D2129"/>
                <w:sz w:val="24"/>
                <w:szCs w:val="24"/>
                <w:lang w:eastAsia="lt-LT"/>
              </w:rPr>
              <w:t>Fotografijų parodos „</w:t>
            </w:r>
            <w:r w:rsidR="002C6DDF" w:rsidRPr="004228A7">
              <w:rPr>
                <w:rFonts w:ascii="Times New Roman" w:eastAsia="Times New Roman" w:hAnsi="Times New Roman" w:cs="Times New Roman"/>
                <w:b/>
                <w:bCs/>
                <w:color w:val="1D2129"/>
                <w:sz w:val="24"/>
                <w:szCs w:val="24"/>
                <w:lang w:eastAsia="lt-LT"/>
              </w:rPr>
              <w:t>Mirusiųjų diena</w:t>
            </w:r>
            <w:r w:rsidRPr="004228A7">
              <w:rPr>
                <w:rFonts w:ascii="Times New Roman" w:eastAsia="Times New Roman" w:hAnsi="Times New Roman" w:cs="Times New Roman"/>
                <w:b/>
                <w:bCs/>
                <w:color w:val="1D2129"/>
                <w:sz w:val="24"/>
                <w:szCs w:val="24"/>
                <w:lang w:eastAsia="lt-LT"/>
              </w:rPr>
              <w:t xml:space="preserve">“ atidarymas </w:t>
            </w:r>
          </w:p>
        </w:tc>
        <w:tc>
          <w:tcPr>
            <w:tcW w:w="0" w:type="auto"/>
            <w:tcBorders>
              <w:top w:val="single" w:sz="8" w:space="0" w:color="000000"/>
              <w:left w:val="single" w:sz="8" w:space="0" w:color="000000"/>
              <w:bottom w:val="single" w:sz="4" w:space="0" w:color="auto"/>
              <w:right w:val="single" w:sz="8" w:space="0" w:color="000000"/>
            </w:tcBorders>
            <w:shd w:val="clear" w:color="auto" w:fill="EFEFEF"/>
            <w:tcMar>
              <w:top w:w="100" w:type="dxa"/>
              <w:left w:w="100" w:type="dxa"/>
              <w:bottom w:w="100" w:type="dxa"/>
              <w:right w:w="100" w:type="dxa"/>
            </w:tcMar>
            <w:hideMark/>
          </w:tcPr>
          <w:p w:rsidR="0047439D" w:rsidRPr="004228A7" w:rsidRDefault="002C6DDF" w:rsidP="002C6DDF">
            <w:pPr>
              <w:spacing w:after="0" w:line="240" w:lineRule="auto"/>
              <w:rPr>
                <w:rFonts w:ascii="Times New Roman" w:eastAsia="Times New Roman" w:hAnsi="Times New Roman" w:cs="Times New Roman"/>
                <w:sz w:val="24"/>
                <w:szCs w:val="24"/>
                <w:lang w:eastAsia="lt-LT"/>
              </w:rPr>
            </w:pPr>
            <w:r w:rsidRPr="004228A7">
              <w:rPr>
                <w:rFonts w:ascii="Times New Roman" w:hAnsi="Times New Roman" w:cs="Times New Roman"/>
                <w:sz w:val="24"/>
                <w:szCs w:val="24"/>
              </w:rPr>
              <w:t>Mirusiųjų dienai</w:t>
            </w:r>
            <w:r w:rsidR="0047439D" w:rsidRPr="004228A7">
              <w:rPr>
                <w:rFonts w:ascii="Times New Roman" w:hAnsi="Times New Roman" w:cs="Times New Roman"/>
                <w:sz w:val="24"/>
                <w:szCs w:val="24"/>
              </w:rPr>
              <w:t xml:space="preserve"> paminėti skirta fotografijų </w:t>
            </w:r>
            <w:r w:rsidR="0085350D" w:rsidRPr="004228A7">
              <w:rPr>
                <w:rFonts w:ascii="Times New Roman" w:hAnsi="Times New Roman" w:cs="Times New Roman"/>
                <w:sz w:val="24"/>
                <w:szCs w:val="24"/>
              </w:rPr>
              <w:t>par</w:t>
            </w:r>
            <w:r w:rsidRPr="004228A7">
              <w:rPr>
                <w:rFonts w:ascii="Times New Roman" w:hAnsi="Times New Roman" w:cs="Times New Roman"/>
                <w:sz w:val="24"/>
                <w:szCs w:val="24"/>
              </w:rPr>
              <w:t xml:space="preserve">oda leis susipažinti su viena </w:t>
            </w:r>
            <w:r w:rsidR="0047439D" w:rsidRPr="004228A7">
              <w:rPr>
                <w:rFonts w:ascii="Times New Roman" w:hAnsi="Times New Roman" w:cs="Times New Roman"/>
                <w:sz w:val="24"/>
                <w:szCs w:val="24"/>
              </w:rPr>
              <w:t>svar</w:t>
            </w:r>
            <w:r w:rsidRPr="004228A7">
              <w:rPr>
                <w:rFonts w:ascii="Times New Roman" w:hAnsi="Times New Roman" w:cs="Times New Roman"/>
                <w:sz w:val="24"/>
                <w:szCs w:val="24"/>
              </w:rPr>
              <w:t>biausių Meksikos kultūroje švenčių</w:t>
            </w:r>
            <w:r w:rsidR="0047439D" w:rsidRPr="004228A7">
              <w:rPr>
                <w:rFonts w:ascii="Times New Roman" w:hAnsi="Times New Roman" w:cs="Times New Roman"/>
                <w:sz w:val="24"/>
                <w:szCs w:val="24"/>
              </w:rPr>
              <w:t xml:space="preserve">. Paprotys, kuriame susipina actekų kultūra ir katalikybė, bendruomenėms leidžia prisiminti </w:t>
            </w:r>
            <w:r w:rsidR="0085350D" w:rsidRPr="004228A7">
              <w:rPr>
                <w:rFonts w:ascii="Times New Roman" w:hAnsi="Times New Roman" w:cs="Times New Roman"/>
                <w:sz w:val="24"/>
                <w:szCs w:val="24"/>
              </w:rPr>
              <w:t>mirusiuosius ir jų atminimą pagerbti garsiai bei spalvotai. Tikima, jog santūrus gedėjimas piktina dvasias, tad vietoj to žmonės linksminasi bei švenčia gyvenimą su muzika, renginiais bei maistu.</w:t>
            </w:r>
          </w:p>
        </w:tc>
        <w:tc>
          <w:tcPr>
            <w:tcW w:w="3612" w:type="dxa"/>
            <w:tcBorders>
              <w:top w:val="single" w:sz="8" w:space="0" w:color="000000"/>
              <w:left w:val="single" w:sz="8" w:space="0" w:color="000000"/>
              <w:bottom w:val="single" w:sz="4" w:space="0" w:color="auto"/>
              <w:right w:val="single" w:sz="8" w:space="0" w:color="000000"/>
            </w:tcBorders>
            <w:shd w:val="clear" w:color="auto" w:fill="EFEFEF"/>
            <w:tcMar>
              <w:top w:w="100" w:type="dxa"/>
              <w:left w:w="100" w:type="dxa"/>
              <w:bottom w:w="100" w:type="dxa"/>
              <w:right w:w="100" w:type="dxa"/>
            </w:tcMar>
            <w:hideMark/>
          </w:tcPr>
          <w:p w:rsidR="0047439D" w:rsidRPr="004228A7" w:rsidRDefault="0047439D" w:rsidP="00C15F04">
            <w:pPr>
              <w:spacing w:after="0" w:line="240" w:lineRule="auto"/>
              <w:rPr>
                <w:rFonts w:ascii="Times New Roman" w:eastAsia="Times New Roman" w:hAnsi="Times New Roman" w:cs="Times New Roman"/>
                <w:color w:val="000000"/>
                <w:sz w:val="24"/>
                <w:szCs w:val="24"/>
                <w:lang w:eastAsia="lt-LT"/>
              </w:rPr>
            </w:pPr>
            <w:r w:rsidRPr="004228A7">
              <w:rPr>
                <w:rFonts w:ascii="Times New Roman" w:eastAsia="Times New Roman" w:hAnsi="Times New Roman" w:cs="Times New Roman"/>
                <w:color w:val="000000"/>
                <w:sz w:val="24"/>
                <w:szCs w:val="24"/>
                <w:lang w:eastAsia="lt-LT"/>
              </w:rPr>
              <w:t>Užsienio reikalų ministerija</w:t>
            </w:r>
            <w:r w:rsidR="0085350D" w:rsidRPr="004228A7">
              <w:rPr>
                <w:rFonts w:ascii="Times New Roman" w:eastAsia="Times New Roman" w:hAnsi="Times New Roman" w:cs="Times New Roman"/>
                <w:color w:val="000000"/>
                <w:sz w:val="24"/>
                <w:szCs w:val="24"/>
                <w:lang w:eastAsia="lt-LT"/>
              </w:rPr>
              <w:br/>
              <w:t>Meksikos ambasada Stokholme</w:t>
            </w:r>
            <w:r w:rsidR="0085350D" w:rsidRPr="004228A7">
              <w:rPr>
                <w:rFonts w:ascii="Times New Roman" w:eastAsia="Times New Roman" w:hAnsi="Times New Roman" w:cs="Times New Roman"/>
                <w:color w:val="000000"/>
                <w:sz w:val="24"/>
                <w:szCs w:val="24"/>
                <w:lang w:eastAsia="lt-LT"/>
              </w:rPr>
              <w:br/>
            </w:r>
            <w:r w:rsidR="0085350D" w:rsidRPr="004228A7">
              <w:rPr>
                <w:rFonts w:ascii="Times New Roman" w:eastAsia="Times New Roman" w:hAnsi="Times New Roman" w:cs="Times New Roman"/>
                <w:sz w:val="24"/>
                <w:szCs w:val="24"/>
                <w:lang w:eastAsia="lt-LT"/>
              </w:rPr>
              <w:t xml:space="preserve">Meksikos garbės </w:t>
            </w:r>
            <w:proofErr w:type="spellStart"/>
            <w:r w:rsidR="0085350D" w:rsidRPr="004228A7">
              <w:rPr>
                <w:rFonts w:ascii="Times New Roman" w:eastAsia="Times New Roman" w:hAnsi="Times New Roman" w:cs="Times New Roman"/>
                <w:sz w:val="24"/>
                <w:szCs w:val="24"/>
                <w:lang w:eastAsia="lt-LT"/>
              </w:rPr>
              <w:t>konsulė</w:t>
            </w:r>
            <w:proofErr w:type="spellEnd"/>
            <w:r w:rsidR="0085350D" w:rsidRPr="004228A7">
              <w:rPr>
                <w:rFonts w:ascii="Times New Roman" w:eastAsia="Times New Roman" w:hAnsi="Times New Roman" w:cs="Times New Roman"/>
                <w:sz w:val="24"/>
                <w:szCs w:val="24"/>
                <w:lang w:eastAsia="lt-LT"/>
              </w:rPr>
              <w:t xml:space="preserve"> Lietuvoje Ieva Kubilienė</w:t>
            </w:r>
          </w:p>
          <w:p w:rsidR="0047439D" w:rsidRPr="004228A7" w:rsidRDefault="0047439D" w:rsidP="00C15F04">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Lietuvos nacionalinė Martyno Mažvydo biblioteka</w:t>
            </w:r>
          </w:p>
          <w:p w:rsidR="0047439D" w:rsidRPr="004228A7" w:rsidRDefault="0047439D" w:rsidP="007A30BB">
            <w:pPr>
              <w:spacing w:after="0" w:line="240" w:lineRule="auto"/>
              <w:rPr>
                <w:rFonts w:ascii="Times New Roman" w:eastAsia="Times New Roman" w:hAnsi="Times New Roman" w:cs="Times New Roman"/>
                <w:sz w:val="24"/>
                <w:szCs w:val="24"/>
                <w:lang w:eastAsia="lt-LT"/>
              </w:rPr>
            </w:pPr>
          </w:p>
        </w:tc>
      </w:tr>
      <w:tr w:rsidR="0047439D" w:rsidRPr="004228A7" w:rsidTr="0047439D">
        <w:trPr>
          <w:trHeight w:val="2070"/>
        </w:trPr>
        <w:tc>
          <w:tcPr>
            <w:tcW w:w="1408" w:type="dxa"/>
            <w:tcBorders>
              <w:top w:val="single" w:sz="4" w:space="0" w:color="auto"/>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47439D" w:rsidRPr="004228A7" w:rsidRDefault="0047439D" w:rsidP="007A30BB">
            <w:pPr>
              <w:spacing w:after="0" w:line="240" w:lineRule="auto"/>
              <w:ind w:left="-135" w:firstLine="135"/>
              <w:rPr>
                <w:rFonts w:ascii="Times New Roman" w:eastAsia="Times New Roman" w:hAnsi="Times New Roman" w:cs="Times New Roman"/>
                <w:b/>
                <w:bCs/>
                <w:color w:val="000000"/>
                <w:sz w:val="24"/>
                <w:szCs w:val="24"/>
                <w:lang w:eastAsia="lt-LT"/>
              </w:rPr>
            </w:pPr>
          </w:p>
        </w:tc>
        <w:tc>
          <w:tcPr>
            <w:tcW w:w="2054" w:type="dxa"/>
            <w:tcBorders>
              <w:top w:val="single" w:sz="4" w:space="0" w:color="auto"/>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47439D" w:rsidRPr="004228A7" w:rsidRDefault="0085350D" w:rsidP="00500139">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18:00-</w:t>
            </w:r>
            <w:r w:rsidR="00500139">
              <w:rPr>
                <w:rFonts w:ascii="Times New Roman" w:eastAsia="Times New Roman" w:hAnsi="Times New Roman" w:cs="Times New Roman"/>
                <w:sz w:val="24"/>
                <w:szCs w:val="24"/>
                <w:lang w:eastAsia="lt-LT"/>
              </w:rPr>
              <w:t>19:30</w:t>
            </w:r>
            <w:r w:rsidRPr="004228A7">
              <w:rPr>
                <w:rFonts w:ascii="Times New Roman" w:eastAsia="Times New Roman" w:hAnsi="Times New Roman" w:cs="Times New Roman"/>
                <w:sz w:val="24"/>
                <w:szCs w:val="24"/>
                <w:lang w:eastAsia="lt-LT"/>
              </w:rPr>
              <w:br/>
              <w:t>Lietuvos nacionalinės Martyno Mažvydo bibliotekos Kino salė</w:t>
            </w:r>
          </w:p>
        </w:tc>
        <w:tc>
          <w:tcPr>
            <w:tcW w:w="0" w:type="auto"/>
            <w:tcBorders>
              <w:top w:val="single" w:sz="4" w:space="0" w:color="auto"/>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47439D" w:rsidRPr="004228A7" w:rsidRDefault="002C6DDF" w:rsidP="007A30BB">
            <w:pPr>
              <w:spacing w:after="0" w:line="240" w:lineRule="auto"/>
              <w:ind w:left="30"/>
              <w:rPr>
                <w:rFonts w:ascii="Times New Roman" w:eastAsia="Times New Roman" w:hAnsi="Times New Roman" w:cs="Times New Roman"/>
                <w:b/>
                <w:bCs/>
                <w:color w:val="1D2129"/>
                <w:sz w:val="24"/>
                <w:szCs w:val="24"/>
                <w:lang w:eastAsia="lt-LT"/>
              </w:rPr>
            </w:pPr>
            <w:r w:rsidRPr="004228A7">
              <w:rPr>
                <w:rFonts w:ascii="Times New Roman" w:eastAsia="Times New Roman" w:hAnsi="Times New Roman" w:cs="Times New Roman"/>
                <w:b/>
                <w:bCs/>
                <w:color w:val="1D2129"/>
                <w:sz w:val="24"/>
                <w:szCs w:val="24"/>
                <w:lang w:eastAsia="lt-LT"/>
              </w:rPr>
              <w:t>Filmas „Mano namų</w:t>
            </w:r>
            <w:r w:rsidR="0085350D" w:rsidRPr="004228A7">
              <w:rPr>
                <w:rFonts w:ascii="Times New Roman" w:eastAsia="Times New Roman" w:hAnsi="Times New Roman" w:cs="Times New Roman"/>
                <w:b/>
                <w:bCs/>
                <w:color w:val="1D2129"/>
                <w:sz w:val="24"/>
                <w:szCs w:val="24"/>
                <w:lang w:eastAsia="lt-LT"/>
              </w:rPr>
              <w:t xml:space="preserve"> kiemas“</w:t>
            </w:r>
          </w:p>
        </w:tc>
        <w:tc>
          <w:tcPr>
            <w:tcW w:w="0" w:type="auto"/>
            <w:tcBorders>
              <w:top w:val="single" w:sz="4" w:space="0" w:color="auto"/>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47439D" w:rsidRPr="004228A7" w:rsidRDefault="0047439D" w:rsidP="007A30BB">
            <w:pPr>
              <w:spacing w:after="0" w:line="240" w:lineRule="auto"/>
              <w:rPr>
                <w:rFonts w:ascii="Times New Roman" w:hAnsi="Times New Roman" w:cs="Times New Roman"/>
                <w:sz w:val="24"/>
                <w:szCs w:val="24"/>
              </w:rPr>
            </w:pPr>
            <w:r w:rsidRPr="004228A7">
              <w:rPr>
                <w:rFonts w:ascii="Times New Roman" w:hAnsi="Times New Roman" w:cs="Times New Roman"/>
                <w:sz w:val="24"/>
                <w:szCs w:val="24"/>
              </w:rPr>
              <w:t xml:space="preserve">2015 metų meksikiečių dokumentinis filmas apie porą, besiruošiančią atsisveikinti su viso gyvenimo darbu, ir jų veiklos įpėdinius. Sutuoktiniai </w:t>
            </w:r>
            <w:proofErr w:type="spellStart"/>
            <w:r w:rsidRPr="004228A7">
              <w:rPr>
                <w:rFonts w:ascii="Times New Roman" w:hAnsi="Times New Roman" w:cs="Times New Roman"/>
                <w:sz w:val="24"/>
                <w:szCs w:val="24"/>
              </w:rPr>
              <w:t>Oscar</w:t>
            </w:r>
            <w:proofErr w:type="spellEnd"/>
            <w:r w:rsidRPr="004228A7">
              <w:rPr>
                <w:rFonts w:ascii="Times New Roman" w:hAnsi="Times New Roman" w:cs="Times New Roman"/>
                <w:sz w:val="24"/>
                <w:szCs w:val="24"/>
              </w:rPr>
              <w:t xml:space="preserve"> ir </w:t>
            </w:r>
            <w:proofErr w:type="spellStart"/>
            <w:r w:rsidRPr="004228A7">
              <w:rPr>
                <w:rFonts w:ascii="Times New Roman" w:hAnsi="Times New Roman" w:cs="Times New Roman"/>
                <w:sz w:val="24"/>
                <w:szCs w:val="24"/>
              </w:rPr>
              <w:t>Doris</w:t>
            </w:r>
            <w:proofErr w:type="spellEnd"/>
            <w:r w:rsidRPr="004228A7">
              <w:rPr>
                <w:rFonts w:ascii="Times New Roman" w:hAnsi="Times New Roman" w:cs="Times New Roman"/>
                <w:sz w:val="24"/>
                <w:szCs w:val="24"/>
              </w:rPr>
              <w:t xml:space="preserve"> jų sūnaus Carlos sukurtame filme pasakoja apie savo gyvenimą Meksikos kaime ir daugelį metų, praleistų mokant kitus. Artėjant metui pasitraukti ir perleisti savo pradėtus darbus jaunesnei kartai, pora susiduria su nelaukiamais gyvenimo pokyčiais ir kartu bando prie jų prisitaikyti.</w:t>
            </w:r>
            <w:r w:rsidRPr="004228A7">
              <w:rPr>
                <w:rFonts w:ascii="Times New Roman" w:hAnsi="Times New Roman" w:cs="Times New Roman"/>
                <w:sz w:val="24"/>
                <w:szCs w:val="24"/>
              </w:rPr>
              <w:br/>
              <w:t>Kartu pristatoma fotografijų paroda.</w:t>
            </w:r>
          </w:p>
        </w:tc>
        <w:tc>
          <w:tcPr>
            <w:tcW w:w="3612" w:type="dxa"/>
            <w:tcBorders>
              <w:top w:val="single" w:sz="4" w:space="0" w:color="auto"/>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85350D" w:rsidRPr="004228A7" w:rsidRDefault="0085350D" w:rsidP="0085350D">
            <w:pPr>
              <w:spacing w:after="0" w:line="240" w:lineRule="auto"/>
              <w:rPr>
                <w:rFonts w:ascii="Times New Roman" w:eastAsia="Times New Roman" w:hAnsi="Times New Roman" w:cs="Times New Roman"/>
                <w:color w:val="000000"/>
                <w:sz w:val="24"/>
                <w:szCs w:val="24"/>
                <w:lang w:eastAsia="lt-LT"/>
              </w:rPr>
            </w:pPr>
            <w:r w:rsidRPr="004228A7">
              <w:rPr>
                <w:rFonts w:ascii="Times New Roman" w:eastAsia="Times New Roman" w:hAnsi="Times New Roman" w:cs="Times New Roman"/>
                <w:color w:val="000000"/>
                <w:sz w:val="24"/>
                <w:szCs w:val="24"/>
                <w:lang w:eastAsia="lt-LT"/>
              </w:rPr>
              <w:t>Užsienio reikalų ministerija</w:t>
            </w:r>
            <w:r w:rsidRPr="004228A7">
              <w:rPr>
                <w:rFonts w:ascii="Times New Roman" w:eastAsia="Times New Roman" w:hAnsi="Times New Roman" w:cs="Times New Roman"/>
                <w:color w:val="000000"/>
                <w:sz w:val="24"/>
                <w:szCs w:val="24"/>
                <w:lang w:eastAsia="lt-LT"/>
              </w:rPr>
              <w:br/>
              <w:t>Meksikos ambasada Stokholme</w:t>
            </w:r>
            <w:r w:rsidRPr="004228A7">
              <w:rPr>
                <w:rFonts w:ascii="Times New Roman" w:eastAsia="Times New Roman" w:hAnsi="Times New Roman" w:cs="Times New Roman"/>
                <w:color w:val="000000"/>
                <w:sz w:val="24"/>
                <w:szCs w:val="24"/>
                <w:lang w:eastAsia="lt-LT"/>
              </w:rPr>
              <w:br/>
            </w:r>
            <w:r w:rsidRPr="004228A7">
              <w:rPr>
                <w:rFonts w:ascii="Times New Roman" w:eastAsia="Times New Roman" w:hAnsi="Times New Roman" w:cs="Times New Roman"/>
                <w:sz w:val="24"/>
                <w:szCs w:val="24"/>
                <w:lang w:eastAsia="lt-LT"/>
              </w:rPr>
              <w:t xml:space="preserve">Meksikos garbės </w:t>
            </w:r>
            <w:proofErr w:type="spellStart"/>
            <w:r w:rsidRPr="004228A7">
              <w:rPr>
                <w:rFonts w:ascii="Times New Roman" w:eastAsia="Times New Roman" w:hAnsi="Times New Roman" w:cs="Times New Roman"/>
                <w:sz w:val="24"/>
                <w:szCs w:val="24"/>
                <w:lang w:eastAsia="lt-LT"/>
              </w:rPr>
              <w:t>konsulė</w:t>
            </w:r>
            <w:proofErr w:type="spellEnd"/>
            <w:r w:rsidRPr="004228A7">
              <w:rPr>
                <w:rFonts w:ascii="Times New Roman" w:eastAsia="Times New Roman" w:hAnsi="Times New Roman" w:cs="Times New Roman"/>
                <w:sz w:val="24"/>
                <w:szCs w:val="24"/>
                <w:lang w:eastAsia="lt-LT"/>
              </w:rPr>
              <w:t xml:space="preserve"> Lietuvoje Ieva Kubilienė</w:t>
            </w:r>
          </w:p>
          <w:p w:rsidR="0085350D" w:rsidRPr="004228A7" w:rsidRDefault="0085350D" w:rsidP="0085350D">
            <w:pPr>
              <w:spacing w:after="0" w:line="240" w:lineRule="auto"/>
              <w:rPr>
                <w:rFonts w:ascii="Times New Roman" w:eastAsia="Times New Roman" w:hAnsi="Times New Roman" w:cs="Times New Roman"/>
                <w:sz w:val="24"/>
                <w:szCs w:val="24"/>
                <w:lang w:eastAsia="lt-LT"/>
              </w:rPr>
            </w:pPr>
            <w:r w:rsidRPr="004228A7">
              <w:rPr>
                <w:rFonts w:ascii="Times New Roman" w:eastAsia="Times New Roman" w:hAnsi="Times New Roman" w:cs="Times New Roman"/>
                <w:sz w:val="24"/>
                <w:szCs w:val="24"/>
                <w:lang w:eastAsia="lt-LT"/>
              </w:rPr>
              <w:t>Lietuvos nacionalinė Martyno Mažvydo biblioteka</w:t>
            </w:r>
          </w:p>
          <w:p w:rsidR="0047439D" w:rsidRPr="004228A7" w:rsidRDefault="0047439D" w:rsidP="00C15F04">
            <w:pPr>
              <w:spacing w:after="0" w:line="240" w:lineRule="auto"/>
              <w:rPr>
                <w:rFonts w:ascii="Times New Roman" w:eastAsia="Times New Roman" w:hAnsi="Times New Roman" w:cs="Times New Roman"/>
                <w:color w:val="000000"/>
                <w:sz w:val="24"/>
                <w:szCs w:val="24"/>
                <w:lang w:eastAsia="lt-LT"/>
              </w:rPr>
            </w:pPr>
          </w:p>
        </w:tc>
      </w:tr>
    </w:tbl>
    <w:p w:rsidR="00966EF7" w:rsidRPr="004228A7" w:rsidRDefault="00966EF7" w:rsidP="00064B6E">
      <w:pPr>
        <w:spacing w:after="0" w:line="240" w:lineRule="auto"/>
        <w:rPr>
          <w:rFonts w:ascii="Times New Roman" w:eastAsia="Times New Roman" w:hAnsi="Times New Roman" w:cs="Times New Roman"/>
          <w:b/>
          <w:bCs/>
          <w:color w:val="000000"/>
          <w:sz w:val="24"/>
          <w:szCs w:val="24"/>
          <w:highlight w:val="yellow"/>
          <w:lang w:eastAsia="lt-LT"/>
        </w:rPr>
      </w:pPr>
    </w:p>
    <w:p w:rsidR="00966EF7" w:rsidRPr="004228A7" w:rsidRDefault="00966EF7" w:rsidP="00064B6E">
      <w:pPr>
        <w:spacing w:after="0" w:line="240" w:lineRule="auto"/>
        <w:rPr>
          <w:rFonts w:ascii="Times New Roman" w:eastAsia="Times New Roman" w:hAnsi="Times New Roman" w:cs="Times New Roman"/>
          <w:b/>
          <w:bCs/>
          <w:color w:val="000000"/>
          <w:sz w:val="24"/>
          <w:szCs w:val="24"/>
          <w:highlight w:val="yellow"/>
          <w:lang w:eastAsia="lt-LT"/>
        </w:rPr>
      </w:pPr>
    </w:p>
    <w:p w:rsidR="00966EF7" w:rsidRPr="004228A7" w:rsidRDefault="00966EF7" w:rsidP="00064B6E">
      <w:pPr>
        <w:spacing w:after="0" w:line="240" w:lineRule="auto"/>
        <w:rPr>
          <w:rFonts w:ascii="Times New Roman" w:eastAsia="Times New Roman" w:hAnsi="Times New Roman" w:cs="Times New Roman"/>
          <w:b/>
          <w:bCs/>
          <w:color w:val="000000"/>
          <w:sz w:val="24"/>
          <w:szCs w:val="24"/>
          <w:highlight w:val="yellow"/>
          <w:lang w:eastAsia="lt-LT"/>
        </w:rPr>
      </w:pPr>
    </w:p>
    <w:p w:rsidR="00966EF7" w:rsidRPr="004228A7" w:rsidRDefault="00966EF7" w:rsidP="00064B6E">
      <w:pPr>
        <w:spacing w:after="0" w:line="240" w:lineRule="auto"/>
        <w:rPr>
          <w:rFonts w:ascii="Times New Roman" w:eastAsia="Times New Roman" w:hAnsi="Times New Roman" w:cs="Times New Roman"/>
          <w:b/>
          <w:bCs/>
          <w:color w:val="000000"/>
          <w:sz w:val="24"/>
          <w:szCs w:val="24"/>
          <w:highlight w:val="yellow"/>
          <w:lang w:eastAsia="lt-LT"/>
        </w:rPr>
      </w:pPr>
    </w:p>
    <w:p w:rsidR="00966EF7" w:rsidRPr="004228A7" w:rsidRDefault="00966EF7" w:rsidP="00064B6E">
      <w:pPr>
        <w:spacing w:after="0" w:line="240" w:lineRule="auto"/>
        <w:rPr>
          <w:rFonts w:ascii="Times New Roman" w:eastAsia="Times New Roman" w:hAnsi="Times New Roman" w:cs="Times New Roman"/>
          <w:b/>
          <w:bCs/>
          <w:color w:val="000000"/>
          <w:sz w:val="24"/>
          <w:szCs w:val="24"/>
          <w:highlight w:val="yellow"/>
          <w:lang w:eastAsia="lt-LT"/>
        </w:rPr>
      </w:pPr>
    </w:p>
    <w:p w:rsidR="00FC79B1" w:rsidRPr="004228A7" w:rsidRDefault="00FC79B1" w:rsidP="00966EF7">
      <w:pPr>
        <w:spacing w:after="0" w:line="240" w:lineRule="auto"/>
        <w:jc w:val="center"/>
        <w:rPr>
          <w:rFonts w:ascii="Times New Roman" w:eastAsia="Times New Roman" w:hAnsi="Times New Roman" w:cs="Times New Roman"/>
          <w:b/>
          <w:bCs/>
          <w:color w:val="000000"/>
          <w:sz w:val="24"/>
          <w:szCs w:val="24"/>
          <w:highlight w:val="yellow"/>
          <w:lang w:eastAsia="lt-LT"/>
        </w:rPr>
      </w:pPr>
    </w:p>
    <w:p w:rsidR="00FC79B1" w:rsidRPr="004228A7" w:rsidRDefault="00FC79B1" w:rsidP="00966EF7">
      <w:pPr>
        <w:spacing w:after="0" w:line="240" w:lineRule="auto"/>
        <w:jc w:val="center"/>
        <w:rPr>
          <w:rFonts w:ascii="Times New Roman" w:eastAsia="Times New Roman" w:hAnsi="Times New Roman" w:cs="Times New Roman"/>
          <w:b/>
          <w:bCs/>
          <w:color w:val="000000"/>
          <w:sz w:val="24"/>
          <w:szCs w:val="24"/>
          <w:highlight w:val="yellow"/>
          <w:lang w:eastAsia="lt-LT"/>
        </w:rPr>
      </w:pPr>
    </w:p>
    <w:p w:rsidR="00FC79B1" w:rsidRPr="004228A7" w:rsidRDefault="00FC79B1" w:rsidP="00966EF7">
      <w:pPr>
        <w:spacing w:after="0" w:line="240" w:lineRule="auto"/>
        <w:jc w:val="center"/>
        <w:rPr>
          <w:rFonts w:ascii="Times New Roman" w:eastAsia="Times New Roman" w:hAnsi="Times New Roman" w:cs="Times New Roman"/>
          <w:b/>
          <w:bCs/>
          <w:color w:val="000000"/>
          <w:sz w:val="24"/>
          <w:szCs w:val="24"/>
          <w:highlight w:val="yellow"/>
          <w:lang w:eastAsia="lt-LT"/>
        </w:rPr>
      </w:pPr>
    </w:p>
    <w:p w:rsidR="00FC79B1" w:rsidRPr="004228A7" w:rsidRDefault="00FC79B1" w:rsidP="00966EF7">
      <w:pPr>
        <w:spacing w:after="0" w:line="240" w:lineRule="auto"/>
        <w:jc w:val="center"/>
        <w:rPr>
          <w:rFonts w:ascii="Times New Roman" w:eastAsia="Times New Roman" w:hAnsi="Times New Roman" w:cs="Times New Roman"/>
          <w:b/>
          <w:bCs/>
          <w:color w:val="000000"/>
          <w:sz w:val="24"/>
          <w:szCs w:val="24"/>
          <w:highlight w:val="yellow"/>
          <w:lang w:eastAsia="lt-LT"/>
        </w:rPr>
      </w:pPr>
    </w:p>
    <w:p w:rsidR="00FC79B1" w:rsidRPr="004228A7" w:rsidRDefault="00FC79B1" w:rsidP="00966EF7">
      <w:pPr>
        <w:spacing w:after="0" w:line="240" w:lineRule="auto"/>
        <w:jc w:val="center"/>
        <w:rPr>
          <w:rFonts w:ascii="Times New Roman" w:eastAsia="Times New Roman" w:hAnsi="Times New Roman" w:cs="Times New Roman"/>
          <w:b/>
          <w:bCs/>
          <w:color w:val="000000"/>
          <w:sz w:val="24"/>
          <w:szCs w:val="24"/>
          <w:highlight w:val="yellow"/>
          <w:lang w:eastAsia="lt-LT"/>
        </w:rPr>
      </w:pPr>
    </w:p>
    <w:p w:rsidR="00FC79B1" w:rsidRPr="004228A7" w:rsidRDefault="00FC79B1" w:rsidP="00966EF7">
      <w:pPr>
        <w:spacing w:after="0" w:line="240" w:lineRule="auto"/>
        <w:jc w:val="center"/>
        <w:rPr>
          <w:rFonts w:ascii="Times New Roman" w:eastAsia="Times New Roman" w:hAnsi="Times New Roman" w:cs="Times New Roman"/>
          <w:b/>
          <w:bCs/>
          <w:color w:val="000000"/>
          <w:sz w:val="24"/>
          <w:szCs w:val="24"/>
          <w:highlight w:val="yellow"/>
          <w:lang w:eastAsia="lt-LT"/>
        </w:rPr>
      </w:pPr>
    </w:p>
    <w:p w:rsidR="00FC79B1" w:rsidRPr="004228A7" w:rsidRDefault="00FC79B1" w:rsidP="00966EF7">
      <w:pPr>
        <w:spacing w:after="0" w:line="240" w:lineRule="auto"/>
        <w:jc w:val="center"/>
        <w:rPr>
          <w:rFonts w:ascii="Times New Roman" w:eastAsia="Times New Roman" w:hAnsi="Times New Roman" w:cs="Times New Roman"/>
          <w:b/>
          <w:bCs/>
          <w:color w:val="000000"/>
          <w:sz w:val="24"/>
          <w:szCs w:val="24"/>
          <w:highlight w:val="yellow"/>
          <w:lang w:eastAsia="lt-LT"/>
        </w:rPr>
      </w:pPr>
    </w:p>
    <w:p w:rsidR="00AF1220" w:rsidRPr="004228A7" w:rsidRDefault="005D4754">
      <w:pPr>
        <w:rPr>
          <w:rFonts w:ascii="Times New Roman" w:hAnsi="Times New Roman" w:cs="Times New Roman"/>
          <w:sz w:val="24"/>
          <w:szCs w:val="24"/>
        </w:rPr>
      </w:pPr>
    </w:p>
    <w:sectPr w:rsidR="00AF1220" w:rsidRPr="004228A7" w:rsidSect="00064B6E">
      <w:type w:val="continuous"/>
      <w:pgSz w:w="16838" w:h="11906" w:orient="landscape" w:code="9"/>
      <w:pgMar w:top="1440" w:right="1378" w:bottom="851" w:left="902" w:header="720" w:footer="561"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6E"/>
    <w:rsid w:val="0001088F"/>
    <w:rsid w:val="00020001"/>
    <w:rsid w:val="00020B7D"/>
    <w:rsid w:val="0002565F"/>
    <w:rsid w:val="00031966"/>
    <w:rsid w:val="00037ACF"/>
    <w:rsid w:val="00040B4C"/>
    <w:rsid w:val="00064B6E"/>
    <w:rsid w:val="000E727C"/>
    <w:rsid w:val="00124C4A"/>
    <w:rsid w:val="00135F48"/>
    <w:rsid w:val="00171D84"/>
    <w:rsid w:val="001D3C4B"/>
    <w:rsid w:val="00202C94"/>
    <w:rsid w:val="00260590"/>
    <w:rsid w:val="00275F88"/>
    <w:rsid w:val="00276EA6"/>
    <w:rsid w:val="00282537"/>
    <w:rsid w:val="002C3BA4"/>
    <w:rsid w:val="002C6DDF"/>
    <w:rsid w:val="002E6F25"/>
    <w:rsid w:val="00326D5B"/>
    <w:rsid w:val="00350DD3"/>
    <w:rsid w:val="003C0737"/>
    <w:rsid w:val="003E00D7"/>
    <w:rsid w:val="003E52F7"/>
    <w:rsid w:val="004228A7"/>
    <w:rsid w:val="00437FF6"/>
    <w:rsid w:val="004651A7"/>
    <w:rsid w:val="0047439D"/>
    <w:rsid w:val="00500139"/>
    <w:rsid w:val="005547C2"/>
    <w:rsid w:val="005640CF"/>
    <w:rsid w:val="005733EC"/>
    <w:rsid w:val="005D4754"/>
    <w:rsid w:val="005D7345"/>
    <w:rsid w:val="006169EE"/>
    <w:rsid w:val="00690D2D"/>
    <w:rsid w:val="00696A3C"/>
    <w:rsid w:val="006D6CD4"/>
    <w:rsid w:val="006E026B"/>
    <w:rsid w:val="007A30BB"/>
    <w:rsid w:val="007B0ECB"/>
    <w:rsid w:val="007C0DA8"/>
    <w:rsid w:val="007F5DDD"/>
    <w:rsid w:val="00840C54"/>
    <w:rsid w:val="0085350D"/>
    <w:rsid w:val="008C3565"/>
    <w:rsid w:val="008C63E2"/>
    <w:rsid w:val="008E4D72"/>
    <w:rsid w:val="009074DB"/>
    <w:rsid w:val="0096370F"/>
    <w:rsid w:val="00966EF7"/>
    <w:rsid w:val="00983E33"/>
    <w:rsid w:val="00995889"/>
    <w:rsid w:val="00A8380E"/>
    <w:rsid w:val="00A85B14"/>
    <w:rsid w:val="00A964EE"/>
    <w:rsid w:val="00AC3EE2"/>
    <w:rsid w:val="00AC549B"/>
    <w:rsid w:val="00AE5FB8"/>
    <w:rsid w:val="00B11B0B"/>
    <w:rsid w:val="00B173C7"/>
    <w:rsid w:val="00B53E9D"/>
    <w:rsid w:val="00B60EDB"/>
    <w:rsid w:val="00C15F04"/>
    <w:rsid w:val="00C54709"/>
    <w:rsid w:val="00C65088"/>
    <w:rsid w:val="00C801F2"/>
    <w:rsid w:val="00D572E4"/>
    <w:rsid w:val="00D735B2"/>
    <w:rsid w:val="00D75492"/>
    <w:rsid w:val="00DC6E07"/>
    <w:rsid w:val="00EA45E5"/>
    <w:rsid w:val="00EC1EDA"/>
    <w:rsid w:val="00EE00B1"/>
    <w:rsid w:val="00F61045"/>
    <w:rsid w:val="00FC79B1"/>
    <w:rsid w:val="00FD188C"/>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F61B"/>
  <w15:docId w15:val="{1F87BC62-6ADD-4CFA-BCF1-3FF14CFD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64B6E"/>
  </w:style>
  <w:style w:type="paragraph" w:styleId="NormalWeb">
    <w:name w:val="Normal (Web)"/>
    <w:basedOn w:val="Normal"/>
    <w:uiPriority w:val="99"/>
    <w:semiHidden/>
    <w:unhideWhenUsed/>
    <w:rsid w:val="00064B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064B6E"/>
    <w:rPr>
      <w:color w:val="0000FF"/>
      <w:u w:val="single"/>
    </w:rPr>
  </w:style>
  <w:style w:type="paragraph" w:styleId="BalloonText">
    <w:name w:val="Balloon Text"/>
    <w:basedOn w:val="Normal"/>
    <w:link w:val="BalloonTextChar"/>
    <w:uiPriority w:val="99"/>
    <w:semiHidden/>
    <w:unhideWhenUsed/>
    <w:rsid w:val="00FC7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9B1"/>
    <w:rPr>
      <w:rFonts w:ascii="Segoe UI" w:hAnsi="Segoe UI" w:cs="Segoe UI"/>
      <w:sz w:val="18"/>
      <w:szCs w:val="18"/>
    </w:rPr>
  </w:style>
  <w:style w:type="character" w:styleId="CommentReference">
    <w:name w:val="annotation reference"/>
    <w:basedOn w:val="DefaultParagraphFont"/>
    <w:uiPriority w:val="99"/>
    <w:semiHidden/>
    <w:unhideWhenUsed/>
    <w:rsid w:val="004228A7"/>
    <w:rPr>
      <w:sz w:val="16"/>
      <w:szCs w:val="16"/>
    </w:rPr>
  </w:style>
  <w:style w:type="paragraph" w:styleId="CommentText">
    <w:name w:val="annotation text"/>
    <w:basedOn w:val="Normal"/>
    <w:link w:val="CommentTextChar"/>
    <w:uiPriority w:val="99"/>
    <w:semiHidden/>
    <w:unhideWhenUsed/>
    <w:rsid w:val="004228A7"/>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228A7"/>
    <w:rPr>
      <w:sz w:val="20"/>
      <w:szCs w:val="20"/>
      <w:lang w:val="en-US"/>
    </w:rPr>
  </w:style>
  <w:style w:type="paragraph" w:styleId="CommentSubject">
    <w:name w:val="annotation subject"/>
    <w:basedOn w:val="CommentText"/>
    <w:next w:val="CommentText"/>
    <w:link w:val="CommentSubjectChar"/>
    <w:uiPriority w:val="99"/>
    <w:semiHidden/>
    <w:unhideWhenUsed/>
    <w:rsid w:val="00995889"/>
    <w:rPr>
      <w:b/>
      <w:bCs/>
      <w:lang w:val="lt-LT"/>
    </w:rPr>
  </w:style>
  <w:style w:type="character" w:customStyle="1" w:styleId="CommentSubjectChar">
    <w:name w:val="Comment Subject Char"/>
    <w:basedOn w:val="CommentTextChar"/>
    <w:link w:val="CommentSubject"/>
    <w:uiPriority w:val="99"/>
    <w:semiHidden/>
    <w:rsid w:val="0099588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744725">
      <w:bodyDiv w:val="1"/>
      <w:marLeft w:val="0"/>
      <w:marRight w:val="0"/>
      <w:marTop w:val="0"/>
      <w:marBottom w:val="0"/>
      <w:divBdr>
        <w:top w:val="none" w:sz="0" w:space="0" w:color="auto"/>
        <w:left w:val="none" w:sz="0" w:space="0" w:color="auto"/>
        <w:bottom w:val="none" w:sz="0" w:space="0" w:color="auto"/>
        <w:right w:val="none" w:sz="0" w:space="0" w:color="auto"/>
      </w:divBdr>
    </w:div>
    <w:div w:id="2114785109">
      <w:bodyDiv w:val="1"/>
      <w:marLeft w:val="0"/>
      <w:marRight w:val="0"/>
      <w:marTop w:val="0"/>
      <w:marBottom w:val="0"/>
      <w:divBdr>
        <w:top w:val="none" w:sz="0" w:space="0" w:color="auto"/>
        <w:left w:val="none" w:sz="0" w:space="0" w:color="auto"/>
        <w:bottom w:val="none" w:sz="0" w:space="0" w:color="auto"/>
        <w:right w:val="none" w:sz="0" w:space="0" w:color="auto"/>
      </w:divBdr>
      <w:divsChild>
        <w:div w:id="1039090042">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3740</Words>
  <Characters>2132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maritana larbi</dc:creator>
  <cp:keywords/>
  <dc:description/>
  <cp:lastModifiedBy>Jūratė Jucikaitė</cp:lastModifiedBy>
  <cp:revision>5</cp:revision>
  <cp:lastPrinted>2017-09-07T10:03:00Z</cp:lastPrinted>
  <dcterms:created xsi:type="dcterms:W3CDTF">2017-09-26T11:41:00Z</dcterms:created>
  <dcterms:modified xsi:type="dcterms:W3CDTF">2017-09-27T11:09:00Z</dcterms:modified>
</cp:coreProperties>
</file>