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tabs>
          <w:tab w:val="center" w:pos="4819"/>
          <w:tab w:val="right" w:pos="9638"/>
        </w:tabs>
        <w:rPr>
          <w:sz w:val="20"/>
        </w:rPr>
      </w:pPr>
    </w:p>
    <w:p>
      <w:pPr>
        <w:ind w:left="6120"/>
      </w:pPr>
      <w:r>
        <w:t xml:space="preserve">Lietuvos diasporos organizacijų projektų rėmimo tvarkos aprašo </w:t>
      </w:r>
    </w:p>
    <w:p>
      <w:pPr>
        <w:ind w:left="6120"/>
      </w:pPr>
      <w:r>
        <w:t>priedas</w:t>
      </w:r>
    </w:p>
    <w:p>
      <w:pPr>
        <w:spacing w:line="360" w:lineRule="auto"/>
        <w:rPr>
          <w:szCs w:val="24"/>
        </w:rPr>
      </w:pPr>
    </w:p>
    <w:p>
      <w:pPr>
        <w:spacing w:line="360" w:lineRule="auto"/>
        <w:ind w:left="5400"/>
        <w:rPr>
          <w:szCs w:val="24"/>
          <w:u w:val="single"/>
        </w:rPr>
      </w:pPr>
      <w:r>
        <w:rPr>
          <w:szCs w:val="24"/>
        </w:rPr>
        <w:t xml:space="preserve">Registracijos Nr.  </w:t>
      </w:r>
      <w:r>
        <w:rPr>
          <w:szCs w:val="24"/>
          <w:u w:val="single"/>
        </w:rPr>
        <w:tab/>
        <w:tab/>
      </w:r>
    </w:p>
    <w:p>
      <w:pPr>
        <w:spacing w:line="360" w:lineRule="auto"/>
        <w:ind w:left="5400"/>
        <w:rPr>
          <w:szCs w:val="24"/>
          <w:u w:val="single"/>
        </w:rPr>
      </w:pPr>
      <w:r>
        <w:rPr>
          <w:szCs w:val="24"/>
        </w:rPr>
        <w:t xml:space="preserve">Registracijos data </w:t>
      </w:r>
      <w:r>
        <w:rPr>
          <w:szCs w:val="24"/>
          <w:u w:val="single"/>
        </w:rPr>
        <w:tab/>
        <w:tab/>
      </w:r>
    </w:p>
    <w:p>
      <w:pPr>
        <w:ind w:firstLine="567"/>
        <w:rPr>
          <w:szCs w:val="24"/>
        </w:rPr>
      </w:pPr>
    </w:p>
    <w:p>
      <w:pPr>
        <w:jc w:val="center"/>
        <w:rPr>
          <w:b/>
          <w:caps/>
          <w:szCs w:val="24"/>
        </w:rPr>
      </w:pPr>
    </w:p>
    <w:p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(</w:t>
      </w:r>
      <w:r>
        <w:rPr>
          <w:b/>
          <w:bCs/>
          <w:szCs w:val="24"/>
        </w:rPr>
        <w:t>Paraiškos Lietuvos diasporos organizacijų projektams remti forma)</w:t>
      </w:r>
    </w:p>
    <w:p>
      <w:pPr>
        <w:rPr>
          <w:sz w:val="20"/>
        </w:rPr>
      </w:pPr>
    </w:p>
    <w:p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 UŽSIENIO REIKALŲ MINISTERIJAI</w:t>
      </w:r>
    </w:p>
    <w:p>
      <w:pPr>
        <w:rPr>
          <w:sz w:val="20"/>
        </w:rPr>
      </w:pPr>
    </w:p>
    <w:p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PARAIŠKA</w:t>
      </w:r>
    </w:p>
    <w:p>
      <w:pPr>
        <w:rPr>
          <w:sz w:val="20"/>
        </w:rPr>
      </w:pPr>
    </w:p>
    <w:p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DIASPOROS ORGANIZACIJŲ PROJEKTAMS REMTI</w:t>
      </w:r>
    </w:p>
    <w:p>
      <w:pPr>
        <w:rPr>
          <w:sz w:val="20"/>
        </w:rPr>
      </w:pPr>
    </w:p>
    <w:p>
      <w:pPr>
        <w:keepNext/>
        <w:spacing w:line="360" w:lineRule="auto"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BENDRIEJI DUOMENYS</w:t>
      </w:r>
    </w:p>
    <w:p>
      <w:pPr>
        <w:rPr>
          <w:sz w:val="6"/>
          <w:szCs w:val="6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 xml:space="preserve">1. Projekto pavadinimas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2. Projekto vadovas: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>2.1.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vardas, pavardė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2.2. darbovietė, pagrindinės pareigos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2.3. telefonas pasiteirauti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2.4. el. paštas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2.5. adresas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>3. Projekto teikėjas (Lietuvos diasporos organizacija):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3.1. pavadinimas, adresas, vadovas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3.2. telefonas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3.3. el. paštas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4. Trumpas Lietuvos diasporos organizacijos aprašymas (narių skaičius, pagrindinės veiklos)</w:t>
            </w:r>
          </w:p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 xml:space="preserve">5. Pagrindinė projekto kryptis </w:t>
            </w:r>
            <w:r>
              <w:rPr>
                <w:b/>
                <w:bCs/>
                <w:szCs w:val="24"/>
              </w:rPr>
              <w:t>(pažymėkite tinkamą)</w:t>
            </w:r>
            <w:r>
              <w:rPr>
                <w:b/>
                <w:szCs w:val="24"/>
              </w:rPr>
              <w:t>:</w:t>
            </w:r>
          </w:p>
          <w:p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lietuviškos tautinės tapatybės išsaugojimas ir puoselėjimas užsienyje</w:t>
            </w:r>
          </w:p>
          <w:p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bendruomeniškumo skatinimas ir Lietuvos diasporos organizacijų stiprinimas</w:t>
            </w:r>
          </w:p>
          <w:p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Lietuvos diasporos organizacijų lyderių kvalifikacijos tobulinimas</w:t>
            </w:r>
          </w:p>
          <w:p>
            <w:pPr>
              <w:ind w:left="252" w:firstLine="62"/>
              <w:rPr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pilietinio aktyvumo ir diasporos įsitraukimo į Lietuvos gyvenimą ir gerovės bei saugumo   Lietuvoje kūrimą stiprinimas</w:t>
            </w:r>
          </w:p>
          <w:p>
            <w:pPr>
              <w:ind w:left="252"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Lietuvos žinomumo užsienyje didinimas</w:t>
            </w:r>
          </w:p>
          <w:p>
            <w:pPr>
              <w:ind w:left="252" w:firstLine="62"/>
              <w:rPr>
                <w:szCs w:val="24"/>
              </w:rPr>
            </w:pPr>
            <w:r>
              <w:rPr>
                <w:b/>
                <w:szCs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grįžimo į Lietuvą skatinimas</w:t>
            </w:r>
          </w:p>
        </w:tc>
      </w:tr>
    </w:tbl>
    <w:p>
      <w:pPr>
        <w:rPr>
          <w:sz w:val="20"/>
        </w:rPr>
      </w:pPr>
    </w:p>
    <w:p>
      <w:pPr>
        <w:tabs>
          <w:tab w:val="left" w:pos="360"/>
        </w:tabs>
        <w:jc w:val="center"/>
        <w:outlineLvl w:val="7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INFORMACIJA APIE PROJEKTĄ</w:t>
      </w:r>
    </w:p>
    <w:p>
      <w:pPr>
        <w:rPr>
          <w:sz w:val="6"/>
          <w:szCs w:val="6"/>
        </w:rPr>
      </w:pPr>
    </w:p>
    <w:p>
      <w:pPr>
        <w:rPr>
          <w:szCs w:val="24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>
              <w:rPr>
                <w:b/>
                <w:szCs w:val="24"/>
              </w:rPr>
              <w:t>. Projekto tikslas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7. Projekto uždaviniai</w:t>
            </w:r>
            <w:r>
              <w:rPr>
                <w:b/>
                <w:bCs/>
                <w:szCs w:val="24"/>
              </w:rPr>
              <w:t xml:space="preserve"> 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8. Projekto įgyvendinimo tikslinė grupė (-ės)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9. Trumpas projekto aprašymas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spacing w:line="240" w:lineRule="exact"/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 Projekto vykdymo laikas ir trukmė (tikslus laikotarpis)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szCs w:val="24"/>
              </w:rPr>
            </w:pPr>
            <w:r>
              <w:rPr>
                <w:b/>
                <w:szCs w:val="24"/>
              </w:rPr>
              <w:t>11. Projekto vykdymo vieta (adresas)</w:t>
            </w:r>
            <w:r>
              <w:rPr>
                <w:szCs w:val="24"/>
              </w:rPr>
              <w:t xml:space="preserve">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12. Atlikti parengiamieji ir planuojami projekto darbai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</w:tbl>
    <w:p>
      <w:pPr>
        <w:rPr>
          <w:sz w:val="20"/>
        </w:rPr>
      </w:pPr>
    </w:p>
    <w:p>
      <w:pPr>
        <w:spacing w:line="240" w:lineRule="atLeast"/>
        <w:ind w:left="-142"/>
        <w:rPr>
          <w:b/>
          <w:szCs w:val="24"/>
        </w:rPr>
      </w:pPr>
      <w:r>
        <w:rPr>
          <w:b/>
          <w:szCs w:val="24"/>
        </w:rPr>
        <w:t>13</w:t>
      </w:r>
      <w:r>
        <w:rPr>
          <w:b/>
          <w:szCs w:val="24"/>
        </w:rPr>
        <w:t>. Projekto biudžetas:</w:t>
      </w:r>
    </w:p>
    <w:p>
      <w:pPr>
        <w:spacing w:line="240" w:lineRule="atLeast"/>
        <w:ind w:left="-142" w:right="-96"/>
        <w:jc w:val="both"/>
        <w:rPr>
          <w:b/>
          <w:szCs w:val="24"/>
        </w:rPr>
      </w:pPr>
      <w:r>
        <w:rPr>
          <w:b/>
          <w:szCs w:val="24"/>
        </w:rPr>
        <w:t>13.1</w:t>
      </w:r>
      <w:r>
        <w:rPr>
          <w:b/>
          <w:szCs w:val="24"/>
        </w:rPr>
        <w:t>. Detali informacija apie Lietuvos diasporos organizacijos (projekto vykdytojo) ir rėmėjų indėlį (lėšų suma ar lėšų suma įvertintas ne piniginis įnašas), ‒ nurodykite esamus ir numatomus rėmėjus: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6"/>
        <w:gridCol w:w="1984"/>
      </w:tblGrid>
      <w:tr>
        <w:trPr>
          <w:trHeight w:val="734"/>
        </w:trPr>
        <w:tc>
          <w:tcPr>
            <w:tcW w:w="6663" w:type="dxa"/>
            <w:shd w:val="clear" w:color="auto" w:fill="F3F3F3"/>
            <w:vAlign w:val="center"/>
          </w:tcPr>
          <w:p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šaltiniai</w:t>
            </w:r>
          </w:p>
        </w:tc>
        <w:tc>
          <w:tcPr>
            <w:tcW w:w="1276" w:type="dxa"/>
            <w:shd w:val="clear" w:color="auto" w:fill="F3F3F3"/>
            <w:vAlign w:val="center"/>
          </w:tcPr>
          <w:p>
            <w:pPr>
              <w:keepNext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Suma</w:t>
            </w:r>
          </w:p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(Eur)</w:t>
            </w:r>
          </w:p>
        </w:tc>
        <w:tc>
          <w:tcPr>
            <w:tcW w:w="1984" w:type="dxa"/>
            <w:shd w:val="clear" w:color="auto" w:fill="F3F3F3"/>
            <w:vAlign w:val="center"/>
          </w:tcPr>
          <w:p>
            <w:pPr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Paramos būsena</w:t>
            </w:r>
            <w:r>
              <w:rPr>
                <w:szCs w:val="24"/>
              </w:rPr>
              <w:t xml:space="preserve"> (gauta,</w:t>
            </w:r>
            <w:r>
              <w:rPr>
                <w:bCs/>
                <w:szCs w:val="24"/>
              </w:rPr>
              <w:t xml:space="preserve"> numatoma gauti)</w:t>
            </w:r>
          </w:p>
        </w:tc>
      </w:tr>
      <w:tr>
        <w:trPr>
          <w:trHeight w:val="414"/>
        </w:trPr>
        <w:tc>
          <w:tcPr>
            <w:tcW w:w="666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Lietuvos Respublikos užsienio reikalų ministerija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>
        <w:trPr>
          <w:trHeight w:val="414"/>
        </w:trPr>
        <w:tc>
          <w:tcPr>
            <w:tcW w:w="666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Jūsų (Lietuvos diasporos organizacijos – projekto vykdytojo) įnašas 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</w:tr>
      <w:tr>
        <w:trPr>
          <w:trHeight w:val="414"/>
        </w:trPr>
        <w:tc>
          <w:tcPr>
            <w:tcW w:w="666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Kitos Lietuvos valstybės institucijos (nurodykite) 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</w:tr>
      <w:tr>
        <w:trPr>
          <w:trHeight w:val="414"/>
        </w:trPr>
        <w:tc>
          <w:tcPr>
            <w:tcW w:w="666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Buvimo valstybės institucijos (nurodykite)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</w:tr>
      <w:tr>
        <w:trPr>
          <w:trHeight w:val="414"/>
        </w:trPr>
        <w:tc>
          <w:tcPr>
            <w:tcW w:w="666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Organizacijos, tarptautiniai fondai ir pan. (nurodykite) 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</w:tr>
      <w:tr>
        <w:trPr>
          <w:trHeight w:val="414"/>
        </w:trPr>
        <w:tc>
          <w:tcPr>
            <w:tcW w:w="6663" w:type="dxa"/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Kiti rėmėjai (nurodykite) 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>
      <w:pPr>
        <w:rPr>
          <w:sz w:val="20"/>
        </w:rPr>
      </w:pPr>
    </w:p>
    <w:p>
      <w:pPr>
        <w:spacing w:line="240" w:lineRule="atLeast"/>
        <w:ind w:left="-142"/>
        <w:rPr>
          <w:b/>
          <w:szCs w:val="24"/>
        </w:rPr>
      </w:pPr>
      <w:r>
        <w:rPr>
          <w:b/>
          <w:szCs w:val="24"/>
        </w:rPr>
        <w:t>13.2</w:t>
      </w:r>
      <w:r>
        <w:rPr>
          <w:b/>
          <w:szCs w:val="24"/>
        </w:rPr>
        <w:t>. Išsami projekto sąmata: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842"/>
        <w:gridCol w:w="1843"/>
        <w:gridCol w:w="2693"/>
      </w:tblGrid>
      <w:tr>
        <w:trPr>
          <w:trHeight w:val="1587"/>
        </w:trPr>
        <w:tc>
          <w:tcPr>
            <w:tcW w:w="3545" w:type="dxa"/>
            <w:shd w:val="clear" w:color="auto" w:fill="F3F3F3"/>
            <w:vAlign w:val="center"/>
          </w:tcPr>
          <w:p>
            <w:pPr>
              <w:keepNext/>
              <w:jc w:val="center"/>
              <w:outlineLvl w:val="3"/>
              <w:rPr>
                <w:b/>
                <w:szCs w:val="24"/>
              </w:rPr>
            </w:pPr>
            <w:r>
              <w:rPr>
                <w:b/>
                <w:szCs w:val="24"/>
              </w:rPr>
              <w:t>Priemonės / veiklos pavadinimas</w:t>
            </w:r>
          </w:p>
          <w:p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Visa suma (Eur), reikalinga priemonei / </w:t>
            </w:r>
          </w:p>
          <w:p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veiklai </w:t>
            </w:r>
          </w:p>
          <w:p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įgyvendinti </w:t>
            </w:r>
          </w:p>
        </w:tc>
        <w:tc>
          <w:tcPr>
            <w:tcW w:w="1843" w:type="dxa"/>
            <w:shd w:val="clear" w:color="auto" w:fill="F3F3F3"/>
            <w:vAlign w:val="center"/>
          </w:tcPr>
          <w:p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Prašoma suma (Eur) iš Užsienio reikalų ministerijos</w:t>
            </w:r>
          </w:p>
        </w:tc>
        <w:tc>
          <w:tcPr>
            <w:tcW w:w="2693" w:type="dxa"/>
            <w:shd w:val="clear" w:color="auto" w:fill="F3F3F3"/>
            <w:vAlign w:val="center"/>
          </w:tcPr>
          <w:p>
            <w:pPr>
              <w:tabs>
                <w:tab w:val="left" w:pos="-720"/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Priemonės tikslas</w:t>
            </w:r>
          </w:p>
        </w:tc>
      </w:tr>
      <w:tr>
        <w:trPr>
          <w:trHeight w:val="283"/>
        </w:trPr>
        <w:tc>
          <w:tcPr>
            <w:tcW w:w="3545" w:type="dxa"/>
          </w:tcPr>
          <w:p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3545" w:type="dxa"/>
          </w:tcPr>
          <w:p>
            <w:pPr>
              <w:tabs>
                <w:tab w:val="left" w:pos="-720"/>
                <w:tab w:val="left" w:pos="0"/>
              </w:tabs>
              <w:rPr>
                <w:szCs w:val="24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3545" w:type="dxa"/>
          </w:tcPr>
          <w:p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3545" w:type="dxa"/>
          </w:tcPr>
          <w:p>
            <w:pPr>
              <w:tabs>
                <w:tab w:val="left" w:pos="-720"/>
                <w:tab w:val="left" w:pos="0"/>
              </w:tabs>
              <w:rPr>
                <w:szCs w:val="24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3545" w:type="dxa"/>
          </w:tcPr>
          <w:p>
            <w:pPr>
              <w:tabs>
                <w:tab w:val="left" w:pos="-720"/>
                <w:tab w:val="left" w:pos="0"/>
              </w:tabs>
              <w:rPr>
                <w:b/>
                <w:szCs w:val="24"/>
              </w:rPr>
            </w:pPr>
          </w:p>
        </w:tc>
        <w:tc>
          <w:tcPr>
            <w:tcW w:w="1842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  <w:tr>
        <w:trPr>
          <w:trHeight w:val="283"/>
        </w:trPr>
        <w:tc>
          <w:tcPr>
            <w:tcW w:w="3545" w:type="dxa"/>
          </w:tcPr>
          <w:p>
            <w:pPr>
              <w:tabs>
                <w:tab w:val="left" w:pos="-720"/>
                <w:tab w:val="left" w:pos="0"/>
              </w:tabs>
              <w:jc w:val="right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Visa suma (Eur): </w:t>
            </w:r>
          </w:p>
        </w:tc>
        <w:tc>
          <w:tcPr>
            <w:tcW w:w="1842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-720"/>
                <w:tab w:val="left" w:pos="0"/>
              </w:tabs>
              <w:spacing w:line="360" w:lineRule="auto"/>
              <w:rPr>
                <w:szCs w:val="24"/>
              </w:rPr>
            </w:pPr>
          </w:p>
        </w:tc>
      </w:tr>
    </w:tbl>
    <w:p>
      <w:pPr>
        <w:rPr>
          <w:b/>
          <w:szCs w:val="24"/>
        </w:rPr>
      </w:pPr>
    </w:p>
    <w:p>
      <w:pPr>
        <w:ind w:left="-142"/>
        <w:rPr>
          <w:b/>
          <w:szCs w:val="24"/>
        </w:rPr>
      </w:pPr>
      <w:r>
        <w:rPr>
          <w:b/>
          <w:szCs w:val="24"/>
        </w:rPr>
        <w:t>1</w:t>
      </w:r>
      <w:r>
        <w:rPr>
          <w:b/>
          <w:szCs w:val="24"/>
          <w:lang w:val="en-US"/>
        </w:rPr>
        <w:t>4</w:t>
      </w:r>
      <w:r>
        <w:rPr>
          <w:b/>
          <w:szCs w:val="24"/>
        </w:rPr>
        <w:t>. Laukiami rezultatai:</w:t>
      </w: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14.1. projekto poveikis tikslinei grupei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14.2. projekto poveikis Jūsų organizacijai (nurodyti, kiek Jūsų organizacijos narių bus įtraukti į veiklą, gaus informacijos apie Lietuvos įvykius, įgis žinių rengiamuose seminaruose, kursuose, kt. renginiuose, kt.) 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14.3. informacijos apie projektą ir dalijimosi projekto įgyvendinimo patirtimi sklaidos būdai / kanalai</w:t>
            </w:r>
          </w:p>
        </w:tc>
      </w:tr>
      <w:tr>
        <w:trPr>
          <w:trHeight w:val="361"/>
        </w:trPr>
        <w:tc>
          <w:tcPr>
            <w:tcW w:w="9923" w:type="dxa"/>
          </w:tcPr>
          <w:p>
            <w:pPr>
              <w:tabs>
                <w:tab w:val="left" w:pos="2880"/>
                <w:tab w:val="left" w:pos="3240"/>
              </w:tabs>
              <w:rPr>
                <w:b/>
                <w:szCs w:val="24"/>
              </w:rPr>
            </w:pPr>
          </w:p>
        </w:tc>
      </w:tr>
    </w:tbl>
    <w:p>
      <w:pPr>
        <w:rPr>
          <w:b/>
          <w:szCs w:val="24"/>
        </w:rPr>
      </w:pPr>
    </w:p>
    <w:p>
      <w:pPr>
        <w:ind w:right="-238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Patvirtinu, kad susipažinau su Lietuvos diasporos organizacijų projektų rėmimo tvarkos aprašu  ir kad paraiškoje pateikta informacija yra tiksli ir teisinga. </w:t>
      </w:r>
    </w:p>
    <w:p>
      <w:pPr>
        <w:jc w:val="both"/>
        <w:rPr>
          <w:b/>
          <w:bCs/>
          <w:szCs w:val="24"/>
        </w:rPr>
      </w:pPr>
    </w:p>
    <w:p>
      <w:pPr>
        <w:jc w:val="both"/>
        <w:rPr>
          <w:b/>
          <w:bCs/>
          <w:szCs w:val="24"/>
        </w:rPr>
      </w:pPr>
    </w:p>
    <w:p>
      <w:pPr>
        <w:tabs>
          <w:tab w:val="left" w:pos="4140"/>
        </w:tabs>
        <w:ind w:left="1296" w:hanging="1296"/>
        <w:rPr>
          <w:szCs w:val="24"/>
        </w:rPr>
      </w:pPr>
      <w:r>
        <w:rPr>
          <w:szCs w:val="24"/>
        </w:rPr>
        <w:t>Projekto vadovas</w:t>
        <w:tab/>
        <w:tab/>
        <w:tab/>
      </w:r>
      <w:r>
        <w:rPr>
          <w:szCs w:val="24"/>
          <w:u w:val="single"/>
        </w:rPr>
        <w:t>               </w:t>
      </w:r>
      <w:r>
        <w:rPr>
          <w:szCs w:val="24"/>
        </w:rPr>
        <w:tab/>
        <w:tab/>
        <w:tab/>
        <w:tab/>
        <w:tab/>
        <w:tab/>
        <w:tab/>
        <w:t xml:space="preserve">                                       (vardas ir pavardė, parašas)</w:t>
      </w:r>
    </w:p>
    <w:p>
      <w:pPr>
        <w:rPr>
          <w:szCs w:val="24"/>
        </w:rPr>
      </w:pPr>
      <w:r>
        <w:rPr>
          <w:szCs w:val="24"/>
        </w:rPr>
        <w:t xml:space="preserve">Data </w:t>
      </w:r>
      <w:r>
        <w:rPr>
          <w:szCs w:val="24"/>
          <w:u w:val="single"/>
        </w:rPr>
        <w:t>     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  <w:r>
        <w:rPr>
          <w:szCs w:val="24"/>
        </w:rPr>
        <w:t>Projekto teikėjo (Lietuvos diasporos</w:t>
      </w:r>
    </w:p>
    <w:p>
      <w:pPr>
        <w:rPr>
          <w:szCs w:val="24"/>
        </w:rPr>
      </w:pPr>
      <w:r>
        <w:rPr>
          <w:szCs w:val="24"/>
        </w:rPr>
        <w:t>organizacijos) vadovas</w:t>
        <w:tab/>
        <w:tab/>
        <w:tab/>
        <w:tab/>
      </w:r>
      <w:r>
        <w:rPr>
          <w:szCs w:val="24"/>
          <w:u w:val="single"/>
        </w:rPr>
        <w:t>               </w:t>
      </w:r>
      <w:r>
        <w:rPr>
          <w:szCs w:val="24"/>
        </w:rPr>
        <w:tab/>
        <w:tab/>
        <w:tab/>
        <w:tab/>
        <w:tab/>
        <w:tab/>
        <w:t xml:space="preserve">          </w:t>
      </w:r>
    </w:p>
    <w:p>
      <w:pPr>
        <w:ind w:left="5184" w:firstLine="1296"/>
        <w:rPr>
          <w:szCs w:val="24"/>
        </w:rPr>
      </w:pPr>
      <w:r>
        <w:rPr>
          <w:szCs w:val="24"/>
        </w:rPr>
        <w:t>(vardas ir pavardė, parašas)</w:t>
      </w:r>
    </w:p>
    <w:p>
      <w:pPr>
        <w:ind w:firstLine="2880"/>
        <w:rPr>
          <w:szCs w:val="24"/>
        </w:rPr>
      </w:pPr>
    </w:p>
    <w:p>
      <w:pPr>
        <w:ind w:left="6840" w:hanging="360"/>
        <w:rPr>
          <w:szCs w:val="24"/>
        </w:rPr>
      </w:pPr>
      <w:r>
        <w:rPr>
          <w:szCs w:val="24"/>
        </w:rPr>
        <w:t>A.</w:t>
        <w:tab/>
        <w:t>V.</w:t>
      </w:r>
    </w:p>
    <w:p>
      <w:pPr>
        <w:rPr>
          <w:szCs w:val="24"/>
        </w:rPr>
      </w:pPr>
      <w:r>
        <w:rPr>
          <w:szCs w:val="24"/>
        </w:rPr>
        <w:t xml:space="preserve">Data </w:t>
      </w:r>
      <w:r>
        <w:rPr>
          <w:szCs w:val="24"/>
          <w:u w:val="single"/>
        </w:rPr>
        <w:t>     </w:t>
      </w:r>
    </w:p>
    <w:p>
      <w:pPr>
        <w:spacing w:line="360" w:lineRule="auto"/>
        <w:ind w:firstLine="1298"/>
        <w:jc w:val="center"/>
        <w:rPr>
          <w:b/>
          <w:sz w:val="22"/>
          <w:szCs w:val="22"/>
        </w:rPr>
      </w:pPr>
    </w:p>
    <w:p>
      <w:pPr>
        <w:spacing w:line="360" w:lineRule="auto"/>
        <w:rPr>
          <w:b/>
          <w:sz w:val="22"/>
          <w:szCs w:val="22"/>
        </w:rPr>
      </w:pPr>
    </w:p>
    <w:p>
      <w:pPr>
        <w:spacing w:line="360" w:lineRule="auto"/>
        <w:jc w:val="center"/>
        <w:rPr>
          <w:b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1134" w:left="1797" w:header="425" w:footer="590" w:gutter="0"/>
      <w:pgNumType w:start="1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153"/>
        <w:tab w:val="right" w:pos="8306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0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  <w:p>
    <w:pPr>
      <w:tabs>
        <w:tab w:val="center" w:pos="4819"/>
        <w:tab w:val="right" w:pos="9638"/>
      </w:tabs>
      <w:rPr>
        <w:sz w:val="20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9BAE7-1F4D-426C-A380-8DF8EC3EC861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1AD4-CB45-42B0-9564-85280670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401</Words>
  <Characters>2905</Characters>
  <Application>Microsoft Office Word</Application>
  <DocSecurity>4</DocSecurity>
  <Lines>181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Užsienio lietuvių organizacijų projektų rėmimo tvarkos aprašo</vt:lpstr>
    </vt:vector>
  </TitlesOfParts>
  <Company>www.urm.lt</Company>
  <LinksUpToDate>false</LinksUpToDate>
  <CharactersWithSpaces>3222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2023-02-02T13:12:00Z</dcterms:created>
  <dc:creator>bevenc</dc:creator>
  <lastModifiedBy>adlibuser</lastModifiedBy>
  <lastPrinted>2023-01-24T07:37:00Z</lastPrinted>
  <dcterms:modified xsi:type="dcterms:W3CDTF">2023-02-02T13:12:00Z</dcterms:modified>
  <revision>2</revision>
  <dc:title>Užsienio lietuvių organizacijų projektų rėmimo tvarkos aprašo</dc:title>
</coreProperties>
</file>