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6673" w14:textId="77777777" w:rsidR="00DB479C" w:rsidRPr="00DB479C" w:rsidRDefault="0097052B" w:rsidP="005440B9">
      <w:pPr>
        <w:spacing w:after="0"/>
        <w:jc w:val="center"/>
        <w:rPr>
          <w:rFonts w:ascii="Georgia" w:hAnsi="Georgia"/>
          <w:b/>
          <w:sz w:val="23"/>
          <w:szCs w:val="23"/>
        </w:rPr>
      </w:pPr>
      <w:r w:rsidRPr="00DB479C">
        <w:rPr>
          <w:rFonts w:ascii="Georgia" w:hAnsi="Georgia"/>
          <w:b/>
          <w:sz w:val="23"/>
          <w:szCs w:val="23"/>
        </w:rPr>
        <w:t>Universal Declaration of Human Rights</w:t>
      </w:r>
      <w:r w:rsidR="00DB479C" w:rsidRPr="00DB479C">
        <w:rPr>
          <w:rFonts w:ascii="Georgia" w:hAnsi="Georgia"/>
          <w:b/>
          <w:sz w:val="23"/>
          <w:szCs w:val="23"/>
        </w:rPr>
        <w:t>:</w:t>
      </w:r>
    </w:p>
    <w:p w14:paraId="767DC774" w14:textId="72FF1E9A" w:rsidR="0097052B" w:rsidRPr="00DB479C" w:rsidRDefault="00331851" w:rsidP="005440B9">
      <w:pPr>
        <w:spacing w:after="0"/>
        <w:jc w:val="center"/>
        <w:rPr>
          <w:rFonts w:ascii="Georgia" w:hAnsi="Georgia"/>
          <w:b/>
          <w:sz w:val="23"/>
          <w:szCs w:val="23"/>
        </w:rPr>
      </w:pPr>
      <w:r w:rsidRPr="00DB479C">
        <w:rPr>
          <w:rFonts w:ascii="Georgia" w:hAnsi="Georgia"/>
          <w:b/>
          <w:sz w:val="23"/>
          <w:szCs w:val="23"/>
        </w:rPr>
        <w:t xml:space="preserve">Why </w:t>
      </w:r>
      <w:r w:rsidR="00F62AA5">
        <w:rPr>
          <w:rFonts w:ascii="Georgia" w:hAnsi="Georgia"/>
          <w:b/>
          <w:sz w:val="23"/>
          <w:szCs w:val="23"/>
        </w:rPr>
        <w:t xml:space="preserve">should </w:t>
      </w:r>
      <w:r w:rsidRPr="00DB479C">
        <w:rPr>
          <w:rFonts w:ascii="Georgia" w:hAnsi="Georgia"/>
          <w:b/>
          <w:sz w:val="23"/>
          <w:szCs w:val="23"/>
        </w:rPr>
        <w:t xml:space="preserve">human rights </w:t>
      </w:r>
      <w:r w:rsidR="00F62AA5">
        <w:rPr>
          <w:rFonts w:ascii="Georgia" w:hAnsi="Georgia"/>
          <w:b/>
          <w:sz w:val="23"/>
          <w:szCs w:val="23"/>
        </w:rPr>
        <w:t>be</w:t>
      </w:r>
      <w:r w:rsidR="00DB479C" w:rsidRPr="00DB479C">
        <w:rPr>
          <w:rFonts w:ascii="Georgia" w:hAnsi="Georgia"/>
          <w:b/>
          <w:sz w:val="23"/>
          <w:szCs w:val="23"/>
        </w:rPr>
        <w:t xml:space="preserve"> a </w:t>
      </w:r>
      <w:r w:rsidRPr="00DB479C">
        <w:rPr>
          <w:rFonts w:ascii="Georgia" w:hAnsi="Georgia"/>
          <w:b/>
          <w:sz w:val="23"/>
          <w:szCs w:val="23"/>
        </w:rPr>
        <w:t>central part of my life?</w:t>
      </w:r>
      <w:r w:rsidR="00E834B8" w:rsidRPr="00DB479C">
        <w:rPr>
          <w:rFonts w:ascii="Georgia" w:hAnsi="Georgia"/>
          <w:b/>
          <w:sz w:val="23"/>
          <w:szCs w:val="23"/>
        </w:rPr>
        <w:t xml:space="preserve"> </w:t>
      </w:r>
    </w:p>
    <w:p w14:paraId="52599BBC" w14:textId="55CE68E0" w:rsidR="000F7910" w:rsidRPr="00DB479C" w:rsidRDefault="000F7910" w:rsidP="005440B9">
      <w:pPr>
        <w:spacing w:after="0"/>
        <w:jc w:val="center"/>
        <w:rPr>
          <w:rFonts w:ascii="Georgia" w:hAnsi="Georgia"/>
          <w:b/>
          <w:sz w:val="23"/>
          <w:szCs w:val="23"/>
        </w:rPr>
      </w:pPr>
      <w:r w:rsidRPr="00DB479C">
        <w:rPr>
          <w:rFonts w:ascii="Georgia" w:hAnsi="Georgia"/>
          <w:b/>
          <w:sz w:val="23"/>
          <w:szCs w:val="23"/>
        </w:rPr>
        <w:t>70</w:t>
      </w:r>
      <w:r w:rsidRPr="00DB479C">
        <w:rPr>
          <w:rFonts w:ascii="Georgia" w:hAnsi="Georgia"/>
          <w:b/>
          <w:sz w:val="23"/>
          <w:szCs w:val="23"/>
          <w:vertAlign w:val="superscript"/>
        </w:rPr>
        <w:t>th</w:t>
      </w:r>
      <w:r w:rsidRPr="00DB479C">
        <w:rPr>
          <w:rFonts w:ascii="Georgia" w:hAnsi="Georgia"/>
          <w:b/>
          <w:sz w:val="23"/>
          <w:szCs w:val="23"/>
        </w:rPr>
        <w:t xml:space="preserve"> Anniversary </w:t>
      </w:r>
      <w:r w:rsidR="00865FA2" w:rsidRPr="00DB479C">
        <w:rPr>
          <w:rFonts w:ascii="Georgia" w:hAnsi="Georgia"/>
          <w:b/>
          <w:sz w:val="23"/>
          <w:szCs w:val="23"/>
        </w:rPr>
        <w:t xml:space="preserve">English </w:t>
      </w:r>
      <w:r w:rsidR="0097052B" w:rsidRPr="00DB479C">
        <w:rPr>
          <w:rFonts w:ascii="Georgia" w:hAnsi="Georgia"/>
          <w:b/>
          <w:sz w:val="23"/>
          <w:szCs w:val="23"/>
        </w:rPr>
        <w:t>Writing</w:t>
      </w:r>
      <w:r w:rsidRPr="00DB479C">
        <w:rPr>
          <w:rFonts w:ascii="Georgia" w:hAnsi="Georgia"/>
          <w:b/>
          <w:sz w:val="23"/>
          <w:szCs w:val="23"/>
        </w:rPr>
        <w:t xml:space="preserve"> Competition</w:t>
      </w:r>
    </w:p>
    <w:p w14:paraId="52B85908" w14:textId="77777777" w:rsidR="0097052B" w:rsidRPr="00DB479C" w:rsidRDefault="000F7910" w:rsidP="005440B9">
      <w:pPr>
        <w:spacing w:after="0"/>
        <w:jc w:val="center"/>
        <w:rPr>
          <w:rFonts w:ascii="Georgia" w:hAnsi="Georgia"/>
          <w:b/>
          <w:sz w:val="23"/>
          <w:szCs w:val="23"/>
        </w:rPr>
      </w:pPr>
      <w:r w:rsidRPr="00DB479C">
        <w:rPr>
          <w:rFonts w:ascii="Georgia" w:hAnsi="Georgia"/>
          <w:b/>
          <w:sz w:val="23"/>
          <w:szCs w:val="23"/>
        </w:rPr>
        <w:t xml:space="preserve">Contest Dates: </w:t>
      </w:r>
      <w:r w:rsidR="0097052B" w:rsidRPr="00DB479C">
        <w:rPr>
          <w:rFonts w:ascii="Georgia" w:hAnsi="Georgia"/>
          <w:b/>
          <w:sz w:val="23"/>
          <w:szCs w:val="23"/>
        </w:rPr>
        <w:t>October 1-October 31</w:t>
      </w:r>
    </w:p>
    <w:p w14:paraId="053C6AAA" w14:textId="77777777" w:rsidR="006D0D23" w:rsidRPr="00DB479C" w:rsidRDefault="006D0D23" w:rsidP="005440B9">
      <w:pPr>
        <w:rPr>
          <w:rFonts w:ascii="Georgia" w:hAnsi="Georgia"/>
          <w:sz w:val="23"/>
          <w:szCs w:val="23"/>
        </w:rPr>
      </w:pPr>
    </w:p>
    <w:p w14:paraId="79D4BEAA" w14:textId="3817C6D3" w:rsidR="00865FA2" w:rsidRPr="00DB479C" w:rsidRDefault="001A747A" w:rsidP="005440B9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The</w:t>
      </w:r>
      <w:r w:rsidRPr="001A747A">
        <w:rPr>
          <w:rFonts w:ascii="Georgia" w:hAnsi="Georgia"/>
          <w:sz w:val="23"/>
          <w:szCs w:val="23"/>
        </w:rPr>
        <w:t xml:space="preserve"> Ministry of Foreign Affairs of the Republic of Lithuania </w:t>
      </w:r>
      <w:r>
        <w:rPr>
          <w:rFonts w:ascii="Georgia" w:hAnsi="Georgia"/>
          <w:sz w:val="23"/>
          <w:szCs w:val="23"/>
        </w:rPr>
        <w:t xml:space="preserve">in cooperation with the </w:t>
      </w:r>
      <w:r w:rsidR="000F7910" w:rsidRPr="00DB479C">
        <w:rPr>
          <w:rFonts w:ascii="Georgia" w:hAnsi="Georgia"/>
          <w:sz w:val="23"/>
          <w:szCs w:val="23"/>
        </w:rPr>
        <w:t xml:space="preserve">U.S. Embassy </w:t>
      </w:r>
      <w:r w:rsidR="00AF5A19" w:rsidRPr="00DB479C">
        <w:rPr>
          <w:rFonts w:ascii="Georgia" w:hAnsi="Georgia"/>
          <w:sz w:val="23"/>
          <w:szCs w:val="23"/>
        </w:rPr>
        <w:t>in</w:t>
      </w:r>
      <w:r>
        <w:rPr>
          <w:rFonts w:ascii="Georgia" w:hAnsi="Georgia"/>
          <w:sz w:val="23"/>
          <w:szCs w:val="23"/>
        </w:rPr>
        <w:t xml:space="preserve"> Lithuania and</w:t>
      </w:r>
      <w:r w:rsidR="00AF5A19" w:rsidRPr="00DB479C">
        <w:rPr>
          <w:rFonts w:ascii="Georgia" w:hAnsi="Georgia"/>
          <w:sz w:val="23"/>
          <w:szCs w:val="23"/>
        </w:rPr>
        <w:t xml:space="preserve"> the </w:t>
      </w:r>
      <w:proofErr w:type="spellStart"/>
      <w:r w:rsidR="00AF5A19" w:rsidRPr="00DB479C">
        <w:rPr>
          <w:rFonts w:ascii="Georgia" w:hAnsi="Georgia"/>
          <w:sz w:val="23"/>
          <w:szCs w:val="23"/>
        </w:rPr>
        <w:t>Seimas</w:t>
      </w:r>
      <w:proofErr w:type="spellEnd"/>
      <w:r w:rsidR="00AF5A19" w:rsidRPr="00DB479C">
        <w:rPr>
          <w:rFonts w:ascii="Georgia" w:hAnsi="Georgia"/>
          <w:sz w:val="23"/>
          <w:szCs w:val="23"/>
        </w:rPr>
        <w:t xml:space="preserve"> Ombudsmen’s Office</w:t>
      </w:r>
      <w:r w:rsidR="0044594A" w:rsidRPr="00DB479C">
        <w:rPr>
          <w:rFonts w:ascii="Georgia" w:hAnsi="Georgia"/>
          <w:sz w:val="23"/>
          <w:szCs w:val="23"/>
        </w:rPr>
        <w:t xml:space="preserve"> (</w:t>
      </w:r>
      <w:r w:rsidR="00AF5A19" w:rsidRPr="00DB479C">
        <w:rPr>
          <w:rFonts w:ascii="Georgia" w:hAnsi="Georgia"/>
          <w:sz w:val="23"/>
          <w:szCs w:val="23"/>
        </w:rPr>
        <w:t xml:space="preserve">the National Human Rights Institution) </w:t>
      </w:r>
      <w:r w:rsidR="000F7910" w:rsidRPr="00DB479C">
        <w:rPr>
          <w:rFonts w:ascii="Georgia" w:hAnsi="Georgia"/>
          <w:sz w:val="23"/>
          <w:szCs w:val="23"/>
        </w:rPr>
        <w:t xml:space="preserve">invites all students from </w:t>
      </w:r>
      <w:r>
        <w:rPr>
          <w:rFonts w:ascii="Georgia" w:hAnsi="Georgia"/>
          <w:sz w:val="23"/>
          <w:szCs w:val="23"/>
        </w:rPr>
        <w:t xml:space="preserve">Lithuanian schools, from </w:t>
      </w:r>
      <w:r w:rsidR="000F7910" w:rsidRPr="00DB479C">
        <w:rPr>
          <w:rFonts w:ascii="Georgia" w:hAnsi="Georgia"/>
          <w:sz w:val="23"/>
          <w:szCs w:val="23"/>
        </w:rPr>
        <w:t>grades 9-12 to participate in a</w:t>
      </w:r>
      <w:r w:rsidR="00865FA2" w:rsidRPr="00DB479C">
        <w:rPr>
          <w:rFonts w:ascii="Georgia" w:hAnsi="Georgia"/>
          <w:sz w:val="23"/>
          <w:szCs w:val="23"/>
        </w:rPr>
        <w:t>n English</w:t>
      </w:r>
      <w:r w:rsidR="000F7910" w:rsidRPr="00DB479C">
        <w:rPr>
          <w:rFonts w:ascii="Georgia" w:hAnsi="Georgia"/>
          <w:sz w:val="23"/>
          <w:szCs w:val="23"/>
        </w:rPr>
        <w:t xml:space="preserve"> writing competition to mark the 70</w:t>
      </w:r>
      <w:r w:rsidR="000F7910" w:rsidRPr="00DB479C">
        <w:rPr>
          <w:rFonts w:ascii="Georgia" w:hAnsi="Georgia"/>
          <w:sz w:val="23"/>
          <w:szCs w:val="23"/>
          <w:vertAlign w:val="superscript"/>
        </w:rPr>
        <w:t>th</w:t>
      </w:r>
      <w:r w:rsidR="000F7910" w:rsidRPr="00DB479C">
        <w:rPr>
          <w:rFonts w:ascii="Georgia" w:hAnsi="Georgia"/>
          <w:sz w:val="23"/>
          <w:szCs w:val="23"/>
        </w:rPr>
        <w:t xml:space="preserve"> anniversary of the adoption of the Universal Declaration of Human Rights </w:t>
      </w:r>
      <w:r w:rsidR="00D836F3" w:rsidRPr="00DB479C">
        <w:rPr>
          <w:rFonts w:ascii="Georgia" w:hAnsi="Georgia"/>
          <w:sz w:val="23"/>
          <w:szCs w:val="23"/>
        </w:rPr>
        <w:t xml:space="preserve">(UDHR). </w:t>
      </w:r>
      <w:r w:rsidR="000F7910" w:rsidRPr="00DB479C">
        <w:rPr>
          <w:rFonts w:ascii="Georgia" w:hAnsi="Georgia"/>
          <w:sz w:val="23"/>
          <w:szCs w:val="23"/>
        </w:rPr>
        <w:t xml:space="preserve"> </w:t>
      </w:r>
      <w:r w:rsidR="00865FA2" w:rsidRPr="00DB479C">
        <w:rPr>
          <w:rFonts w:ascii="Georgia" w:hAnsi="Georgia"/>
          <w:sz w:val="23"/>
          <w:szCs w:val="23"/>
        </w:rPr>
        <w:t xml:space="preserve">This is a chance to </w:t>
      </w:r>
      <w:r w:rsidR="005440B9" w:rsidRPr="00DB479C">
        <w:rPr>
          <w:rFonts w:ascii="Georgia" w:hAnsi="Georgia"/>
          <w:sz w:val="23"/>
          <w:szCs w:val="23"/>
        </w:rPr>
        <w:t xml:space="preserve">express </w:t>
      </w:r>
      <w:r w:rsidR="00331851" w:rsidRPr="00DB479C">
        <w:rPr>
          <w:rFonts w:ascii="Georgia" w:hAnsi="Georgia"/>
          <w:sz w:val="23"/>
          <w:szCs w:val="23"/>
        </w:rPr>
        <w:t>your personal views or stories about the importance of human rights and share it</w:t>
      </w:r>
      <w:r w:rsidR="00DB479C" w:rsidRPr="00DB479C">
        <w:rPr>
          <w:rFonts w:ascii="Georgia" w:hAnsi="Georgia"/>
          <w:sz w:val="23"/>
          <w:szCs w:val="23"/>
        </w:rPr>
        <w:t xml:space="preserve"> with the </w:t>
      </w:r>
      <w:r w:rsidR="00865FA2" w:rsidRPr="00DB479C">
        <w:rPr>
          <w:rFonts w:ascii="Georgia" w:hAnsi="Georgia"/>
          <w:sz w:val="23"/>
          <w:szCs w:val="23"/>
        </w:rPr>
        <w:t xml:space="preserve">people of </w:t>
      </w:r>
      <w:r w:rsidR="00DB479C" w:rsidRPr="00DB479C">
        <w:rPr>
          <w:rFonts w:ascii="Georgia" w:hAnsi="Georgia"/>
          <w:sz w:val="23"/>
          <w:szCs w:val="23"/>
        </w:rPr>
        <w:t xml:space="preserve">Lithuania.  </w:t>
      </w:r>
      <w:r w:rsidR="00331851" w:rsidRPr="00DB479C">
        <w:rPr>
          <w:rFonts w:ascii="Georgia" w:hAnsi="Georgia"/>
          <w:sz w:val="23"/>
          <w:szCs w:val="23"/>
        </w:rPr>
        <w:t>The motto of the contest – be creative</w:t>
      </w:r>
      <w:r w:rsidR="000E5762" w:rsidRPr="00DB479C">
        <w:rPr>
          <w:rFonts w:ascii="Georgia" w:hAnsi="Georgia"/>
          <w:sz w:val="23"/>
          <w:szCs w:val="23"/>
        </w:rPr>
        <w:t xml:space="preserve"> and break stereotypes</w:t>
      </w:r>
      <w:r w:rsidR="00331851" w:rsidRPr="00DB479C">
        <w:rPr>
          <w:rFonts w:ascii="Georgia" w:hAnsi="Georgia"/>
          <w:sz w:val="23"/>
          <w:szCs w:val="23"/>
        </w:rPr>
        <w:t xml:space="preserve"> in talking about human rights.</w:t>
      </w:r>
      <w:r w:rsidR="00865FA2" w:rsidRPr="00DB479C">
        <w:rPr>
          <w:rFonts w:ascii="Georgia" w:hAnsi="Georgia"/>
          <w:sz w:val="23"/>
          <w:szCs w:val="23"/>
        </w:rPr>
        <w:t xml:space="preserve"> </w:t>
      </w:r>
    </w:p>
    <w:p w14:paraId="71A387D3" w14:textId="7115536C" w:rsidR="00865FA2" w:rsidRPr="00DB479C" w:rsidRDefault="00865FA2" w:rsidP="005440B9">
      <w:pPr>
        <w:rPr>
          <w:rFonts w:ascii="Georgia" w:hAnsi="Georgia"/>
          <w:sz w:val="23"/>
          <w:szCs w:val="23"/>
        </w:rPr>
      </w:pPr>
      <w:proofErr w:type="gramStart"/>
      <w:r w:rsidRPr="00DB479C">
        <w:rPr>
          <w:rFonts w:ascii="Georgia" w:hAnsi="Georgia"/>
          <w:sz w:val="23"/>
          <w:szCs w:val="23"/>
        </w:rPr>
        <w:t>Writing</w:t>
      </w:r>
      <w:bookmarkStart w:id="0" w:name="_GoBack"/>
      <w:bookmarkEnd w:id="0"/>
      <w:r w:rsidRPr="00DB479C">
        <w:rPr>
          <w:rFonts w:ascii="Georgia" w:hAnsi="Georgia"/>
          <w:sz w:val="23"/>
          <w:szCs w:val="23"/>
        </w:rPr>
        <w:t xml:space="preserve"> submissions will be </w:t>
      </w:r>
      <w:r w:rsidR="00E834B8" w:rsidRPr="00DB479C">
        <w:rPr>
          <w:rFonts w:ascii="Georgia" w:hAnsi="Georgia"/>
          <w:sz w:val="23"/>
          <w:szCs w:val="23"/>
        </w:rPr>
        <w:t xml:space="preserve">evaluated </w:t>
      </w:r>
      <w:r w:rsidRPr="00DB479C">
        <w:rPr>
          <w:rFonts w:ascii="Georgia" w:hAnsi="Georgia"/>
          <w:sz w:val="23"/>
          <w:szCs w:val="23"/>
        </w:rPr>
        <w:t xml:space="preserve">by personnel from the </w:t>
      </w:r>
      <w:r w:rsidR="001A747A" w:rsidRPr="001A747A">
        <w:rPr>
          <w:rFonts w:ascii="Georgia" w:hAnsi="Georgia"/>
          <w:sz w:val="23"/>
          <w:szCs w:val="23"/>
        </w:rPr>
        <w:t>Ministry of Foreign Affairs</w:t>
      </w:r>
      <w:r w:rsidR="001A747A">
        <w:rPr>
          <w:rFonts w:ascii="Georgia" w:hAnsi="Georgia"/>
          <w:sz w:val="23"/>
          <w:szCs w:val="23"/>
        </w:rPr>
        <w:t>,</w:t>
      </w:r>
      <w:r w:rsidR="001A747A" w:rsidRPr="001A747A">
        <w:rPr>
          <w:rFonts w:ascii="Georgia" w:hAnsi="Georgia"/>
          <w:sz w:val="23"/>
          <w:szCs w:val="23"/>
        </w:rPr>
        <w:t xml:space="preserve"> </w:t>
      </w:r>
      <w:r w:rsidRPr="00DB479C">
        <w:rPr>
          <w:rFonts w:ascii="Georgia" w:hAnsi="Georgia"/>
          <w:sz w:val="23"/>
          <w:szCs w:val="23"/>
        </w:rPr>
        <w:t>U.S. Embassy</w:t>
      </w:r>
      <w:r w:rsidR="001A747A">
        <w:rPr>
          <w:rFonts w:ascii="Georgia" w:hAnsi="Georgia"/>
          <w:sz w:val="23"/>
          <w:szCs w:val="23"/>
        </w:rPr>
        <w:t xml:space="preserve"> and </w:t>
      </w:r>
      <w:r w:rsidRPr="00DB479C">
        <w:rPr>
          <w:rFonts w:ascii="Georgia" w:hAnsi="Georgia"/>
          <w:sz w:val="23"/>
          <w:szCs w:val="23"/>
        </w:rPr>
        <w:t xml:space="preserve">the </w:t>
      </w:r>
      <w:proofErr w:type="spellStart"/>
      <w:r w:rsidR="00643392">
        <w:rPr>
          <w:rFonts w:ascii="Georgia" w:hAnsi="Georgia"/>
          <w:sz w:val="23"/>
          <w:szCs w:val="23"/>
        </w:rPr>
        <w:t>Seimas</w:t>
      </w:r>
      <w:proofErr w:type="spellEnd"/>
      <w:r w:rsidR="00643392">
        <w:rPr>
          <w:rFonts w:ascii="Georgia" w:hAnsi="Georgia"/>
          <w:sz w:val="23"/>
          <w:szCs w:val="23"/>
        </w:rPr>
        <w:t xml:space="preserve"> Ombudsmen</w:t>
      </w:r>
      <w:r w:rsidR="006F0774" w:rsidRPr="00DB479C">
        <w:rPr>
          <w:rFonts w:ascii="Georgia" w:hAnsi="Georgia"/>
          <w:sz w:val="23"/>
          <w:szCs w:val="23"/>
        </w:rPr>
        <w:t>’s Office</w:t>
      </w:r>
      <w:proofErr w:type="gramEnd"/>
      <w:r w:rsidRPr="00DB479C">
        <w:rPr>
          <w:rFonts w:ascii="Georgia" w:hAnsi="Georgia"/>
          <w:sz w:val="23"/>
          <w:szCs w:val="23"/>
        </w:rPr>
        <w:t xml:space="preserve">.  Please note that the </w:t>
      </w:r>
      <w:r w:rsidR="00761903" w:rsidRPr="00DB479C">
        <w:rPr>
          <w:rFonts w:ascii="Georgia" w:hAnsi="Georgia"/>
          <w:sz w:val="23"/>
          <w:szCs w:val="23"/>
        </w:rPr>
        <w:t xml:space="preserve">evaluation </w:t>
      </w:r>
      <w:r w:rsidR="00E834B8" w:rsidRPr="00DB479C">
        <w:rPr>
          <w:rFonts w:ascii="Georgia" w:hAnsi="Georgia"/>
          <w:sz w:val="23"/>
          <w:szCs w:val="23"/>
        </w:rPr>
        <w:t xml:space="preserve">commission </w:t>
      </w:r>
      <w:r w:rsidRPr="00DB479C">
        <w:rPr>
          <w:rFonts w:ascii="Georgia" w:hAnsi="Georgia"/>
          <w:sz w:val="23"/>
          <w:szCs w:val="23"/>
        </w:rPr>
        <w:t>will be judging the submission</w:t>
      </w:r>
      <w:r w:rsidR="00643392">
        <w:rPr>
          <w:rFonts w:ascii="Georgia" w:hAnsi="Georgia"/>
          <w:sz w:val="23"/>
          <w:szCs w:val="23"/>
        </w:rPr>
        <w:t>s</w:t>
      </w:r>
      <w:r w:rsidRPr="00DB479C">
        <w:rPr>
          <w:rFonts w:ascii="Georgia" w:hAnsi="Georgia"/>
          <w:sz w:val="23"/>
          <w:szCs w:val="23"/>
        </w:rPr>
        <w:t xml:space="preserve"> based on content and your ability to share your ideas</w:t>
      </w:r>
      <w:r w:rsidR="00BB4B0F" w:rsidRPr="00DB479C">
        <w:rPr>
          <w:rFonts w:ascii="Georgia" w:hAnsi="Georgia"/>
          <w:sz w:val="23"/>
          <w:szCs w:val="23"/>
        </w:rPr>
        <w:t>,</w:t>
      </w:r>
      <w:r w:rsidR="005440B9" w:rsidRPr="00DB479C">
        <w:rPr>
          <w:rFonts w:ascii="Georgia" w:hAnsi="Georgia"/>
          <w:sz w:val="23"/>
          <w:szCs w:val="23"/>
        </w:rPr>
        <w:t xml:space="preserve"> </w:t>
      </w:r>
      <w:r w:rsidRPr="00DB479C">
        <w:rPr>
          <w:rFonts w:ascii="Georgia" w:hAnsi="Georgia"/>
          <w:sz w:val="23"/>
          <w:szCs w:val="23"/>
        </w:rPr>
        <w:t>opinions</w:t>
      </w:r>
      <w:r w:rsidR="005440B9" w:rsidRPr="00DB479C">
        <w:rPr>
          <w:rFonts w:ascii="Georgia" w:hAnsi="Georgia"/>
          <w:sz w:val="23"/>
          <w:szCs w:val="23"/>
        </w:rPr>
        <w:t>,</w:t>
      </w:r>
      <w:r w:rsidR="00643392">
        <w:rPr>
          <w:rFonts w:ascii="Georgia" w:hAnsi="Georgia"/>
          <w:sz w:val="23"/>
          <w:szCs w:val="23"/>
        </w:rPr>
        <w:t xml:space="preserve"> and insights.  T</w:t>
      </w:r>
      <w:r w:rsidR="00BB4B0F" w:rsidRPr="00DB479C">
        <w:rPr>
          <w:rFonts w:ascii="Georgia" w:hAnsi="Georgia"/>
          <w:sz w:val="23"/>
          <w:szCs w:val="23"/>
        </w:rPr>
        <w:t>hey</w:t>
      </w:r>
      <w:r w:rsidR="005440B9" w:rsidRPr="00DB479C">
        <w:rPr>
          <w:rFonts w:ascii="Georgia" w:hAnsi="Georgia"/>
          <w:sz w:val="23"/>
          <w:szCs w:val="23"/>
        </w:rPr>
        <w:t xml:space="preserve"> </w:t>
      </w:r>
      <w:r w:rsidRPr="00DB479C">
        <w:rPr>
          <w:rFonts w:ascii="Georgia" w:hAnsi="Georgia"/>
          <w:sz w:val="23"/>
          <w:szCs w:val="23"/>
        </w:rPr>
        <w:t>will not be judging you</w:t>
      </w:r>
      <w:r w:rsidR="008D02D8" w:rsidRPr="00DB479C">
        <w:rPr>
          <w:rFonts w:ascii="Georgia" w:hAnsi="Georgia"/>
          <w:sz w:val="23"/>
          <w:szCs w:val="23"/>
        </w:rPr>
        <w:t>r text</w:t>
      </w:r>
      <w:r w:rsidRPr="00DB479C">
        <w:rPr>
          <w:rFonts w:ascii="Georgia" w:hAnsi="Georgia"/>
          <w:sz w:val="23"/>
          <w:szCs w:val="23"/>
        </w:rPr>
        <w:t xml:space="preserve"> based on your English level or on gram</w:t>
      </w:r>
      <w:r w:rsidR="008D02D8" w:rsidRPr="00DB479C">
        <w:rPr>
          <w:rFonts w:ascii="Georgia" w:hAnsi="Georgia"/>
          <w:sz w:val="23"/>
          <w:szCs w:val="23"/>
        </w:rPr>
        <w:t>mar and spelling – so all students</w:t>
      </w:r>
      <w:r w:rsidRPr="00DB479C">
        <w:rPr>
          <w:rFonts w:ascii="Georgia" w:hAnsi="Georgia"/>
          <w:sz w:val="23"/>
          <w:szCs w:val="23"/>
        </w:rPr>
        <w:t xml:space="preserve"> are encouraged to participate and </w:t>
      </w:r>
      <w:r w:rsidR="00656AC1" w:rsidRPr="00DB479C">
        <w:rPr>
          <w:rFonts w:ascii="Georgia" w:hAnsi="Georgia"/>
          <w:sz w:val="23"/>
          <w:szCs w:val="23"/>
        </w:rPr>
        <w:t xml:space="preserve">share </w:t>
      </w:r>
      <w:r w:rsidRPr="00DB479C">
        <w:rPr>
          <w:rFonts w:ascii="Georgia" w:hAnsi="Georgia"/>
          <w:sz w:val="23"/>
          <w:szCs w:val="23"/>
        </w:rPr>
        <w:t>your perso</w:t>
      </w:r>
      <w:r w:rsidR="00DB479C" w:rsidRPr="00DB479C">
        <w:rPr>
          <w:rFonts w:ascii="Georgia" w:hAnsi="Georgia"/>
          <w:sz w:val="23"/>
          <w:szCs w:val="23"/>
        </w:rPr>
        <w:t xml:space="preserve">nal stories </w:t>
      </w:r>
      <w:r w:rsidR="00331851" w:rsidRPr="00DB479C">
        <w:rPr>
          <w:rFonts w:ascii="Georgia" w:hAnsi="Georgia"/>
          <w:sz w:val="23"/>
          <w:szCs w:val="23"/>
        </w:rPr>
        <w:t xml:space="preserve">or present creative ideas about </w:t>
      </w:r>
      <w:r w:rsidRPr="00DB479C">
        <w:rPr>
          <w:rFonts w:ascii="Georgia" w:hAnsi="Georgia"/>
          <w:sz w:val="23"/>
          <w:szCs w:val="23"/>
        </w:rPr>
        <w:t>human rights</w:t>
      </w:r>
      <w:r w:rsidR="00D52B34" w:rsidRPr="00DB479C">
        <w:rPr>
          <w:rFonts w:ascii="Georgia" w:hAnsi="Georgia"/>
          <w:sz w:val="23"/>
          <w:szCs w:val="23"/>
        </w:rPr>
        <w:t xml:space="preserve"> in a variety of written formats (essay, poem, song, short story, rap, </w:t>
      </w:r>
      <w:proofErr w:type="spellStart"/>
      <w:r w:rsidR="00DB479C" w:rsidRPr="00DB479C">
        <w:rPr>
          <w:rFonts w:ascii="Georgia" w:hAnsi="Georgia"/>
          <w:sz w:val="23"/>
          <w:szCs w:val="23"/>
        </w:rPr>
        <w:t>etc</w:t>
      </w:r>
      <w:proofErr w:type="spellEnd"/>
      <w:r w:rsidR="00D52B34" w:rsidRPr="00DB479C">
        <w:rPr>
          <w:rFonts w:ascii="Georgia" w:hAnsi="Georgia"/>
          <w:sz w:val="23"/>
          <w:szCs w:val="23"/>
        </w:rPr>
        <w:t>)</w:t>
      </w:r>
      <w:r w:rsidR="005440B9" w:rsidRPr="00DB479C">
        <w:rPr>
          <w:rFonts w:ascii="Georgia" w:hAnsi="Georgia"/>
          <w:sz w:val="23"/>
          <w:szCs w:val="23"/>
        </w:rPr>
        <w:t>.</w:t>
      </w:r>
    </w:p>
    <w:p w14:paraId="2468B091" w14:textId="4C354FDA" w:rsidR="006D0D23" w:rsidRPr="00DB479C" w:rsidRDefault="00865FA2" w:rsidP="005440B9">
      <w:pPr>
        <w:rPr>
          <w:rFonts w:ascii="Georgia" w:hAnsi="Georgia"/>
          <w:b/>
          <w:sz w:val="23"/>
          <w:szCs w:val="23"/>
        </w:rPr>
      </w:pPr>
      <w:r w:rsidRPr="00DB479C">
        <w:rPr>
          <w:rFonts w:ascii="Georgia" w:hAnsi="Georgia"/>
          <w:sz w:val="23"/>
          <w:szCs w:val="23"/>
        </w:rPr>
        <w:t xml:space="preserve">20 finalists will be </w:t>
      </w:r>
      <w:r w:rsidR="00331851" w:rsidRPr="00DB479C">
        <w:rPr>
          <w:rFonts w:ascii="Georgia" w:hAnsi="Georgia"/>
          <w:sz w:val="23"/>
          <w:szCs w:val="23"/>
        </w:rPr>
        <w:t xml:space="preserve">selected and </w:t>
      </w:r>
      <w:r w:rsidRPr="00DB479C">
        <w:rPr>
          <w:rFonts w:ascii="Georgia" w:hAnsi="Georgia"/>
          <w:sz w:val="23"/>
          <w:szCs w:val="23"/>
        </w:rPr>
        <w:t xml:space="preserve">invited to participate in the first </w:t>
      </w:r>
      <w:proofErr w:type="gramStart"/>
      <w:r w:rsidRPr="00DB479C">
        <w:rPr>
          <w:rFonts w:ascii="Georgia" w:hAnsi="Georgia"/>
          <w:sz w:val="23"/>
          <w:szCs w:val="23"/>
        </w:rPr>
        <w:t>ever</w:t>
      </w:r>
      <w:r w:rsidR="00E834B8" w:rsidRPr="00DB479C">
        <w:rPr>
          <w:rFonts w:ascii="Georgia" w:hAnsi="Georgia"/>
          <w:sz w:val="23"/>
          <w:szCs w:val="23"/>
        </w:rPr>
        <w:t xml:space="preserve"> National</w:t>
      </w:r>
      <w:proofErr w:type="gramEnd"/>
      <w:r w:rsidRPr="00DB479C">
        <w:rPr>
          <w:rFonts w:ascii="Georgia" w:hAnsi="Georgia"/>
          <w:sz w:val="23"/>
          <w:szCs w:val="23"/>
        </w:rPr>
        <w:t xml:space="preserve"> Human Rights Forum in Vilnius on December 10 where</w:t>
      </w:r>
      <w:r w:rsidR="005440B9" w:rsidRPr="00DB479C">
        <w:rPr>
          <w:rFonts w:ascii="Georgia" w:hAnsi="Georgia"/>
          <w:sz w:val="23"/>
          <w:szCs w:val="23"/>
        </w:rPr>
        <w:t xml:space="preserve"> </w:t>
      </w:r>
      <w:r w:rsidRPr="00DB479C">
        <w:rPr>
          <w:rFonts w:ascii="Georgia" w:hAnsi="Georgia"/>
          <w:sz w:val="23"/>
          <w:szCs w:val="23"/>
        </w:rPr>
        <w:t>three winners will be announced</w:t>
      </w:r>
      <w:r w:rsidR="00576DCB" w:rsidRPr="00DB479C">
        <w:rPr>
          <w:rFonts w:ascii="Georgia" w:hAnsi="Georgia"/>
          <w:sz w:val="23"/>
          <w:szCs w:val="23"/>
        </w:rPr>
        <w:t xml:space="preserve"> at </w:t>
      </w:r>
      <w:r w:rsidR="00643392">
        <w:rPr>
          <w:rFonts w:ascii="Georgia" w:hAnsi="Georgia"/>
          <w:sz w:val="23"/>
          <w:szCs w:val="23"/>
        </w:rPr>
        <w:t xml:space="preserve">the </w:t>
      </w:r>
      <w:r w:rsidR="00576DCB" w:rsidRPr="00DB479C">
        <w:rPr>
          <w:rFonts w:ascii="Georgia" w:hAnsi="Georgia"/>
          <w:sz w:val="23"/>
          <w:szCs w:val="23"/>
        </w:rPr>
        <w:t xml:space="preserve">Martynas </w:t>
      </w:r>
      <w:proofErr w:type="spellStart"/>
      <w:r w:rsidR="00576DCB" w:rsidRPr="00DB479C">
        <w:rPr>
          <w:rFonts w:ascii="Georgia" w:hAnsi="Georgia"/>
          <w:sz w:val="23"/>
          <w:szCs w:val="23"/>
        </w:rPr>
        <w:t>Mažvydas</w:t>
      </w:r>
      <w:proofErr w:type="spellEnd"/>
      <w:r w:rsidR="00576DCB" w:rsidRPr="00DB479C">
        <w:rPr>
          <w:rFonts w:ascii="Georgia" w:hAnsi="Georgia"/>
          <w:sz w:val="23"/>
          <w:szCs w:val="23"/>
        </w:rPr>
        <w:t xml:space="preserve"> National Library of Lithuania </w:t>
      </w:r>
      <w:r w:rsidR="005440B9" w:rsidRPr="00DB479C">
        <w:rPr>
          <w:rFonts w:ascii="Georgia" w:hAnsi="Georgia"/>
          <w:sz w:val="23"/>
          <w:szCs w:val="23"/>
        </w:rPr>
        <w:t xml:space="preserve">to mark </w:t>
      </w:r>
      <w:r w:rsidR="00576DCB" w:rsidRPr="00DB479C">
        <w:rPr>
          <w:rFonts w:ascii="Georgia" w:hAnsi="Georgia"/>
          <w:sz w:val="23"/>
          <w:szCs w:val="23"/>
        </w:rPr>
        <w:t>Inte</w:t>
      </w:r>
      <w:r w:rsidR="005440B9" w:rsidRPr="00DB479C">
        <w:rPr>
          <w:rFonts w:ascii="Georgia" w:hAnsi="Georgia"/>
          <w:sz w:val="23"/>
          <w:szCs w:val="23"/>
        </w:rPr>
        <w:t xml:space="preserve">rnational Human Rights Day.  </w:t>
      </w:r>
      <w:r w:rsidRPr="00DB479C">
        <w:rPr>
          <w:rFonts w:ascii="Georgia" w:hAnsi="Georgia"/>
          <w:sz w:val="23"/>
          <w:szCs w:val="23"/>
        </w:rPr>
        <w:t xml:space="preserve">You must email your submission to </w:t>
      </w:r>
      <w:r w:rsidR="00643392">
        <w:rPr>
          <w:rFonts w:ascii="Georgia" w:hAnsi="Georgia"/>
          <w:sz w:val="23"/>
          <w:szCs w:val="23"/>
        </w:rPr>
        <w:t xml:space="preserve">Greta Armonaityte at </w:t>
      </w:r>
      <w:r w:rsidRPr="00253F35">
        <w:rPr>
          <w:rFonts w:ascii="Georgia" w:hAnsi="Georgia" w:cs="Arial"/>
          <w:b/>
          <w:sz w:val="24"/>
          <w:szCs w:val="23"/>
          <w:lang w:val="en"/>
        </w:rPr>
        <w:t>ArmonaityteG@state.gov</w:t>
      </w:r>
      <w:r w:rsidRPr="00253F35">
        <w:rPr>
          <w:rFonts w:ascii="Georgia" w:hAnsi="Georgia"/>
          <w:sz w:val="24"/>
          <w:szCs w:val="23"/>
        </w:rPr>
        <w:t xml:space="preserve"> </w:t>
      </w:r>
      <w:r w:rsidRPr="00DB479C">
        <w:rPr>
          <w:rFonts w:ascii="Georgia" w:hAnsi="Georgia"/>
          <w:sz w:val="23"/>
          <w:szCs w:val="23"/>
        </w:rPr>
        <w:t>by midnight on October 31</w:t>
      </w:r>
      <w:r w:rsidR="00643392">
        <w:rPr>
          <w:rFonts w:ascii="Georgia" w:hAnsi="Georgia"/>
          <w:sz w:val="23"/>
          <w:szCs w:val="23"/>
        </w:rPr>
        <w:t>.</w:t>
      </w:r>
      <w:r w:rsidRPr="00DB479C">
        <w:rPr>
          <w:rFonts w:ascii="Georgia" w:hAnsi="Georgia"/>
          <w:sz w:val="23"/>
          <w:szCs w:val="23"/>
        </w:rPr>
        <w:t xml:space="preserve">  </w:t>
      </w:r>
    </w:p>
    <w:p w14:paraId="5F4A802B" w14:textId="77777777" w:rsidR="006D0D23" w:rsidRPr="00F7003D" w:rsidRDefault="006D0D23" w:rsidP="005440B9">
      <w:pPr>
        <w:rPr>
          <w:rFonts w:ascii="Georgia" w:hAnsi="Georgia"/>
          <w:b/>
          <w:sz w:val="24"/>
          <w:szCs w:val="23"/>
        </w:rPr>
      </w:pPr>
      <w:r w:rsidRPr="00F7003D">
        <w:rPr>
          <w:rFonts w:ascii="Georgia" w:hAnsi="Georgia"/>
          <w:b/>
          <w:sz w:val="24"/>
          <w:szCs w:val="23"/>
        </w:rPr>
        <w:t>Writing Prompts</w:t>
      </w:r>
    </w:p>
    <w:p w14:paraId="4823D520" w14:textId="77777777" w:rsidR="00971A3D" w:rsidRPr="00DB479C" w:rsidRDefault="00D836F3" w:rsidP="005440B9">
      <w:pPr>
        <w:rPr>
          <w:rFonts w:ascii="Georgia" w:hAnsi="Georgia"/>
          <w:sz w:val="23"/>
          <w:szCs w:val="23"/>
        </w:rPr>
      </w:pPr>
      <w:r w:rsidRPr="00DB479C">
        <w:rPr>
          <w:rFonts w:ascii="Georgia" w:hAnsi="Georgia"/>
          <w:sz w:val="23"/>
          <w:szCs w:val="23"/>
        </w:rPr>
        <w:t xml:space="preserve">The UDHR sets out </w:t>
      </w:r>
      <w:r w:rsidR="00B264DC" w:rsidRPr="00DB479C">
        <w:rPr>
          <w:rFonts w:ascii="Georgia" w:hAnsi="Georgia"/>
          <w:sz w:val="23"/>
          <w:szCs w:val="23"/>
        </w:rPr>
        <w:t>the fundamental freedoms and rights inherent to all people</w:t>
      </w:r>
      <w:r w:rsidR="00AE1E91" w:rsidRPr="00DB479C">
        <w:rPr>
          <w:rFonts w:ascii="Georgia" w:hAnsi="Georgia"/>
          <w:sz w:val="23"/>
          <w:szCs w:val="23"/>
        </w:rPr>
        <w:t xml:space="preserve"> </w:t>
      </w:r>
      <w:r w:rsidR="00AE1E91" w:rsidRPr="00DB479C">
        <w:rPr>
          <w:rFonts w:ascii="Georgia" w:hAnsi="Georgia" w:cs="Arial"/>
          <w:sz w:val="23"/>
          <w:szCs w:val="23"/>
          <w:lang w:val="en"/>
        </w:rPr>
        <w:t>and has become the foundation for human rights</w:t>
      </w:r>
      <w:r w:rsidR="00EF25FD" w:rsidRPr="00DB479C">
        <w:rPr>
          <w:rFonts w:ascii="Georgia" w:hAnsi="Georgia" w:cs="Arial"/>
          <w:sz w:val="23"/>
          <w:szCs w:val="23"/>
          <w:lang w:val="en"/>
        </w:rPr>
        <w:t>’</w:t>
      </w:r>
      <w:r w:rsidR="00AE1E91" w:rsidRPr="00DB479C">
        <w:rPr>
          <w:rFonts w:ascii="Georgia" w:hAnsi="Georgia" w:cs="Arial"/>
          <w:sz w:val="23"/>
          <w:szCs w:val="23"/>
          <w:lang w:val="en"/>
        </w:rPr>
        <w:t xml:space="preserve"> laws, organizations</w:t>
      </w:r>
      <w:r w:rsidR="00B264DC" w:rsidRPr="00DB479C">
        <w:rPr>
          <w:rFonts w:ascii="Georgia" w:hAnsi="Georgia" w:cs="Arial"/>
          <w:sz w:val="23"/>
          <w:szCs w:val="23"/>
          <w:lang w:val="en"/>
        </w:rPr>
        <w:t>,</w:t>
      </w:r>
      <w:r w:rsidR="00AE1E91" w:rsidRPr="00DB479C">
        <w:rPr>
          <w:rFonts w:ascii="Georgia" w:hAnsi="Georgia" w:cs="Arial"/>
          <w:sz w:val="23"/>
          <w:szCs w:val="23"/>
          <w:lang w:val="en"/>
        </w:rPr>
        <w:t xml:space="preserve"> and governmental institutions.</w:t>
      </w:r>
      <w:r w:rsidR="00B264DC" w:rsidRPr="00DB479C">
        <w:rPr>
          <w:rFonts w:ascii="Georgia" w:hAnsi="Georgia" w:cs="Arial"/>
          <w:sz w:val="23"/>
          <w:szCs w:val="23"/>
          <w:lang w:val="en"/>
        </w:rPr>
        <w:t xml:space="preserve"> </w:t>
      </w:r>
      <w:r w:rsidR="00971A3D" w:rsidRPr="00DB479C">
        <w:rPr>
          <w:rFonts w:ascii="Georgia" w:hAnsi="Georgia" w:cs="Arial"/>
          <w:sz w:val="23"/>
          <w:szCs w:val="23"/>
          <w:lang w:val="en"/>
        </w:rPr>
        <w:t xml:space="preserve">The UDHR has 30 articles </w:t>
      </w:r>
      <w:r w:rsidR="008E1FEA" w:rsidRPr="00DB479C">
        <w:rPr>
          <w:rFonts w:ascii="Georgia" w:hAnsi="Georgia" w:cs="Arial"/>
          <w:sz w:val="23"/>
          <w:szCs w:val="23"/>
          <w:lang w:val="en"/>
        </w:rPr>
        <w:t xml:space="preserve">(they can be found online at </w:t>
      </w:r>
      <w:hyperlink r:id="rId5" w:history="1">
        <w:r w:rsidR="008E1FEA" w:rsidRPr="00DB479C">
          <w:rPr>
            <w:rStyle w:val="Hyperlink"/>
            <w:rFonts w:ascii="Georgia" w:hAnsi="Georgia" w:cs="Arial"/>
            <w:sz w:val="23"/>
            <w:szCs w:val="23"/>
            <w:lang w:val="en"/>
          </w:rPr>
          <w:t>http://www.un.org/en/universal-declaration-human-rights/</w:t>
        </w:r>
      </w:hyperlink>
      <w:r w:rsidR="008E1FEA" w:rsidRPr="00DB479C">
        <w:rPr>
          <w:rFonts w:ascii="Georgia" w:hAnsi="Georgia" w:cs="Arial"/>
          <w:sz w:val="23"/>
          <w:szCs w:val="23"/>
          <w:lang w:val="en"/>
        </w:rPr>
        <w:t xml:space="preserve">) </w:t>
      </w:r>
      <w:r w:rsidR="00971A3D" w:rsidRPr="00DB479C">
        <w:rPr>
          <w:rFonts w:ascii="Georgia" w:hAnsi="Georgia" w:cs="Arial"/>
          <w:sz w:val="23"/>
          <w:szCs w:val="23"/>
          <w:lang w:val="en"/>
        </w:rPr>
        <w:t xml:space="preserve">outlining the </w:t>
      </w:r>
      <w:r w:rsidR="00B264DC" w:rsidRPr="00DB479C">
        <w:rPr>
          <w:rFonts w:ascii="Georgia" w:hAnsi="Georgia" w:cs="Arial"/>
          <w:sz w:val="23"/>
          <w:szCs w:val="23"/>
          <w:lang w:val="en"/>
        </w:rPr>
        <w:t>essential</w:t>
      </w:r>
      <w:r w:rsidR="00971A3D" w:rsidRPr="00DB479C">
        <w:rPr>
          <w:rFonts w:ascii="Georgia" w:hAnsi="Georgia" w:cs="Arial"/>
          <w:sz w:val="23"/>
          <w:szCs w:val="23"/>
          <w:lang w:val="en"/>
        </w:rPr>
        <w:t xml:space="preserve"> human rights that should be protect</w:t>
      </w:r>
      <w:r w:rsidR="00B264DC" w:rsidRPr="00DB479C">
        <w:rPr>
          <w:rFonts w:ascii="Georgia" w:hAnsi="Georgia" w:cs="Arial"/>
          <w:sz w:val="23"/>
          <w:szCs w:val="23"/>
          <w:lang w:val="en"/>
        </w:rPr>
        <w:t>ed</w:t>
      </w:r>
      <w:r w:rsidR="00971A3D" w:rsidRPr="00DB479C">
        <w:rPr>
          <w:rFonts w:ascii="Georgia" w:hAnsi="Georgia" w:cs="Arial"/>
          <w:sz w:val="23"/>
          <w:szCs w:val="23"/>
          <w:lang w:val="en"/>
        </w:rPr>
        <w:t xml:space="preserve"> in every nation.</w:t>
      </w:r>
    </w:p>
    <w:p w14:paraId="21B40EDC" w14:textId="77777777" w:rsidR="00971A3D" w:rsidRPr="00DB479C" w:rsidRDefault="00B264DC" w:rsidP="005440B9">
      <w:pPr>
        <w:rPr>
          <w:rFonts w:ascii="Georgia" w:hAnsi="Georgia" w:cs="Arial"/>
          <w:sz w:val="23"/>
          <w:szCs w:val="23"/>
          <w:lang w:val="en"/>
        </w:rPr>
      </w:pPr>
      <w:r w:rsidRPr="00DB479C">
        <w:rPr>
          <w:rFonts w:ascii="Georgia" w:hAnsi="Georgia" w:cs="Arial"/>
          <w:sz w:val="23"/>
          <w:szCs w:val="23"/>
          <w:lang w:val="en"/>
        </w:rPr>
        <w:t>Choose</w:t>
      </w:r>
      <w:r w:rsidR="00B37FA0" w:rsidRPr="00DB479C">
        <w:rPr>
          <w:rFonts w:ascii="Georgia" w:hAnsi="Georgia" w:cs="Arial"/>
          <w:sz w:val="23"/>
          <w:szCs w:val="23"/>
          <w:lang w:val="en"/>
        </w:rPr>
        <w:t xml:space="preserve"> one of the following prompts</w:t>
      </w:r>
      <w:r w:rsidR="001E091C" w:rsidRPr="00DB479C">
        <w:rPr>
          <w:rFonts w:ascii="Georgia" w:hAnsi="Georgia" w:cs="Arial"/>
          <w:sz w:val="23"/>
          <w:szCs w:val="23"/>
          <w:lang w:val="en"/>
        </w:rPr>
        <w:t xml:space="preserve"> to </w:t>
      </w:r>
      <w:r w:rsidRPr="00DB479C">
        <w:rPr>
          <w:rFonts w:ascii="Georgia" w:hAnsi="Georgia" w:cs="Arial"/>
          <w:sz w:val="23"/>
          <w:szCs w:val="23"/>
          <w:lang w:val="en"/>
        </w:rPr>
        <w:t xml:space="preserve">address in your </w:t>
      </w:r>
      <w:r w:rsidR="0097052B" w:rsidRPr="00DB479C">
        <w:rPr>
          <w:rFonts w:ascii="Georgia" w:hAnsi="Georgia" w:cs="Arial"/>
          <w:sz w:val="23"/>
          <w:szCs w:val="23"/>
          <w:lang w:val="en"/>
        </w:rPr>
        <w:t>writing piece (500 words maximum)</w:t>
      </w:r>
      <w:r w:rsidR="00B37FA0" w:rsidRPr="00DB479C">
        <w:rPr>
          <w:rFonts w:ascii="Georgia" w:hAnsi="Georgia" w:cs="Arial"/>
          <w:sz w:val="23"/>
          <w:szCs w:val="23"/>
          <w:lang w:val="en"/>
        </w:rPr>
        <w:t>:</w:t>
      </w:r>
    </w:p>
    <w:p w14:paraId="13AAC66C" w14:textId="77777777" w:rsidR="00AF1E4C" w:rsidRPr="00DB479C" w:rsidRDefault="00AE1E91" w:rsidP="005440B9">
      <w:pPr>
        <w:pStyle w:val="ListParagraph"/>
        <w:numPr>
          <w:ilvl w:val="0"/>
          <w:numId w:val="2"/>
        </w:numPr>
        <w:rPr>
          <w:rFonts w:ascii="Georgia" w:hAnsi="Georgia" w:cs="Arial"/>
          <w:sz w:val="23"/>
          <w:szCs w:val="23"/>
          <w:lang w:val="en"/>
        </w:rPr>
      </w:pPr>
      <w:r w:rsidRPr="00DB479C">
        <w:rPr>
          <w:rFonts w:ascii="Georgia" w:hAnsi="Georgia" w:cs="Arial"/>
          <w:sz w:val="23"/>
          <w:szCs w:val="23"/>
          <w:lang w:val="en"/>
        </w:rPr>
        <w:t xml:space="preserve">The UDHR begins with the statement </w:t>
      </w:r>
      <w:r w:rsidRPr="00DB479C">
        <w:rPr>
          <w:rFonts w:ascii="Georgia" w:hAnsi="Georgia"/>
          <w:sz w:val="23"/>
          <w:szCs w:val="23"/>
        </w:rPr>
        <w:t>“all human beings are born free and equal in dignity and rights.” How is the modern world living up to this declaration?</w:t>
      </w:r>
      <w:r w:rsidRPr="00DB479C">
        <w:rPr>
          <w:rFonts w:ascii="Georgia" w:hAnsi="Georgia" w:cs="Arial"/>
          <w:sz w:val="23"/>
          <w:szCs w:val="23"/>
          <w:lang w:val="en"/>
        </w:rPr>
        <w:t xml:space="preserve"> Where has society made the most progress, and where </w:t>
      </w:r>
      <w:r w:rsidR="005440B9" w:rsidRPr="00DB479C">
        <w:rPr>
          <w:rFonts w:ascii="Georgia" w:hAnsi="Georgia" w:cs="Arial"/>
          <w:sz w:val="23"/>
          <w:szCs w:val="23"/>
          <w:lang w:val="en"/>
        </w:rPr>
        <w:t xml:space="preserve">the </w:t>
      </w:r>
      <w:r w:rsidRPr="00DB479C">
        <w:rPr>
          <w:rFonts w:ascii="Georgia" w:hAnsi="Georgia" w:cs="Arial"/>
          <w:sz w:val="23"/>
          <w:szCs w:val="23"/>
          <w:lang w:val="en"/>
        </w:rPr>
        <w:t xml:space="preserve">most work still </w:t>
      </w:r>
      <w:r w:rsidR="007A3A04" w:rsidRPr="00DB479C">
        <w:rPr>
          <w:rFonts w:ascii="Georgia" w:hAnsi="Georgia" w:cs="Arial"/>
          <w:sz w:val="23"/>
          <w:szCs w:val="23"/>
          <w:lang w:val="en"/>
        </w:rPr>
        <w:t xml:space="preserve">needs </w:t>
      </w:r>
      <w:r w:rsidRPr="00DB479C">
        <w:rPr>
          <w:rFonts w:ascii="Georgia" w:hAnsi="Georgia" w:cs="Arial"/>
          <w:sz w:val="23"/>
          <w:szCs w:val="23"/>
          <w:lang w:val="en"/>
        </w:rPr>
        <w:t xml:space="preserve">to </w:t>
      </w:r>
      <w:proofErr w:type="gramStart"/>
      <w:r w:rsidRPr="00DB479C">
        <w:rPr>
          <w:rFonts w:ascii="Georgia" w:hAnsi="Georgia" w:cs="Arial"/>
          <w:sz w:val="23"/>
          <w:szCs w:val="23"/>
          <w:lang w:val="en"/>
        </w:rPr>
        <w:t>be done</w:t>
      </w:r>
      <w:proofErr w:type="gramEnd"/>
      <w:r w:rsidRPr="00DB479C">
        <w:rPr>
          <w:rFonts w:ascii="Georgia" w:hAnsi="Georgia" w:cs="Arial"/>
          <w:sz w:val="23"/>
          <w:szCs w:val="23"/>
          <w:lang w:val="en"/>
        </w:rPr>
        <w:t>?</w:t>
      </w:r>
      <w:r w:rsidR="00AF1E4C" w:rsidRPr="00DB479C">
        <w:rPr>
          <w:rFonts w:ascii="Georgia" w:hAnsi="Georgia" w:cs="Arial"/>
          <w:sz w:val="23"/>
          <w:szCs w:val="23"/>
          <w:lang w:val="en"/>
        </w:rPr>
        <w:t xml:space="preserve">  </w:t>
      </w:r>
      <w:r w:rsidR="00405B4C" w:rsidRPr="00DB479C">
        <w:rPr>
          <w:rFonts w:ascii="Georgia" w:hAnsi="Georgia" w:cs="Arial"/>
          <w:sz w:val="23"/>
          <w:szCs w:val="23"/>
          <w:lang w:val="en"/>
        </w:rPr>
        <w:t>In answering these questions, please also share examples of w</w:t>
      </w:r>
      <w:r w:rsidR="00AF1E4C" w:rsidRPr="00DB479C">
        <w:rPr>
          <w:rFonts w:ascii="Georgia" w:hAnsi="Georgia" w:cs="Arial"/>
          <w:sz w:val="23"/>
          <w:szCs w:val="23"/>
          <w:lang w:val="en"/>
        </w:rPr>
        <w:t xml:space="preserve">hich </w:t>
      </w:r>
      <w:r w:rsidR="00405B4C" w:rsidRPr="00DB479C">
        <w:rPr>
          <w:rFonts w:ascii="Georgia" w:hAnsi="Georgia" w:cs="Arial"/>
          <w:sz w:val="23"/>
          <w:szCs w:val="23"/>
          <w:lang w:val="en"/>
        </w:rPr>
        <w:t xml:space="preserve">UDHR </w:t>
      </w:r>
      <w:r w:rsidR="00AF1E4C" w:rsidRPr="00DB479C">
        <w:rPr>
          <w:rFonts w:ascii="Georgia" w:hAnsi="Georgia" w:cs="Arial"/>
          <w:sz w:val="23"/>
          <w:szCs w:val="23"/>
          <w:lang w:val="en"/>
        </w:rPr>
        <w:t xml:space="preserve">rights you </w:t>
      </w:r>
      <w:r w:rsidR="008D02D8" w:rsidRPr="00DB479C">
        <w:rPr>
          <w:rFonts w:ascii="Georgia" w:hAnsi="Georgia" w:cs="Arial"/>
          <w:sz w:val="23"/>
          <w:szCs w:val="23"/>
          <w:lang w:val="en"/>
        </w:rPr>
        <w:t xml:space="preserve">are </w:t>
      </w:r>
      <w:r w:rsidR="00AF1E4C" w:rsidRPr="00DB479C">
        <w:rPr>
          <w:rFonts w:ascii="Georgia" w:hAnsi="Georgia" w:cs="Arial"/>
          <w:sz w:val="23"/>
          <w:szCs w:val="23"/>
          <w:lang w:val="en"/>
        </w:rPr>
        <w:t>usin</w:t>
      </w:r>
      <w:r w:rsidR="008D02D8" w:rsidRPr="00DB479C">
        <w:rPr>
          <w:rFonts w:ascii="Georgia" w:hAnsi="Georgia" w:cs="Arial"/>
          <w:sz w:val="23"/>
          <w:szCs w:val="23"/>
          <w:lang w:val="en"/>
        </w:rPr>
        <w:t>g in your daily-life and how</w:t>
      </w:r>
      <w:r w:rsidR="00AF1E4C" w:rsidRPr="00DB479C">
        <w:rPr>
          <w:rFonts w:ascii="Georgia" w:hAnsi="Georgia" w:cs="Arial"/>
          <w:sz w:val="23"/>
          <w:szCs w:val="23"/>
          <w:lang w:val="en"/>
        </w:rPr>
        <w:t xml:space="preserve"> you </w:t>
      </w:r>
      <w:r w:rsidR="008D02D8" w:rsidRPr="00DB479C">
        <w:rPr>
          <w:rFonts w:ascii="Georgia" w:hAnsi="Georgia" w:cs="Arial"/>
          <w:sz w:val="23"/>
          <w:szCs w:val="23"/>
          <w:lang w:val="en"/>
        </w:rPr>
        <w:t>are protecting them.</w:t>
      </w:r>
    </w:p>
    <w:p w14:paraId="198ACF10" w14:textId="77777777" w:rsidR="00AE1E91" w:rsidRPr="00DB479C" w:rsidRDefault="00AE1E91" w:rsidP="005440B9">
      <w:pPr>
        <w:pStyle w:val="ListParagraph"/>
        <w:rPr>
          <w:rFonts w:ascii="Georgia" w:hAnsi="Georgia" w:cs="Arial"/>
          <w:sz w:val="23"/>
          <w:szCs w:val="23"/>
          <w:lang w:val="en"/>
        </w:rPr>
      </w:pPr>
    </w:p>
    <w:p w14:paraId="7D366AA1" w14:textId="77777777" w:rsidR="00405B4C" w:rsidRPr="00DB479C" w:rsidRDefault="00AE1E91" w:rsidP="005440B9">
      <w:pPr>
        <w:pStyle w:val="ListParagraph"/>
        <w:numPr>
          <w:ilvl w:val="0"/>
          <w:numId w:val="2"/>
        </w:numPr>
        <w:rPr>
          <w:rFonts w:ascii="Georgia" w:hAnsi="Georgia" w:cs="Arial"/>
          <w:sz w:val="23"/>
          <w:szCs w:val="23"/>
          <w:lang w:val="en"/>
        </w:rPr>
      </w:pPr>
      <w:r w:rsidRPr="00DB479C">
        <w:rPr>
          <w:rFonts w:ascii="Georgia" w:hAnsi="Georgia" w:cs="Arial"/>
          <w:sz w:val="23"/>
          <w:szCs w:val="23"/>
          <w:lang w:val="en"/>
        </w:rPr>
        <w:t xml:space="preserve">Seventy years ago, the world was a very different place, when the realities of today, such as the internet, artificial intelligence, or space exploration, were largely unimaginable. If the UDHR </w:t>
      </w:r>
      <w:proofErr w:type="gramStart"/>
      <w:r w:rsidRPr="00DB479C">
        <w:rPr>
          <w:rFonts w:ascii="Georgia" w:hAnsi="Georgia" w:cs="Arial"/>
          <w:sz w:val="23"/>
          <w:szCs w:val="23"/>
          <w:lang w:val="en"/>
        </w:rPr>
        <w:t>was written</w:t>
      </w:r>
      <w:proofErr w:type="gramEnd"/>
      <w:r w:rsidRPr="00DB479C">
        <w:rPr>
          <w:rFonts w:ascii="Georgia" w:hAnsi="Georgia" w:cs="Arial"/>
          <w:sz w:val="23"/>
          <w:szCs w:val="23"/>
          <w:lang w:val="en"/>
        </w:rPr>
        <w:t xml:space="preserve"> today, </w:t>
      </w:r>
      <w:r w:rsidR="00405B4C" w:rsidRPr="00DB479C">
        <w:rPr>
          <w:rFonts w:ascii="Georgia" w:hAnsi="Georgia" w:cs="Arial"/>
          <w:sz w:val="23"/>
          <w:szCs w:val="23"/>
          <w:lang w:val="en"/>
        </w:rPr>
        <w:t>are</w:t>
      </w:r>
      <w:r w:rsidRPr="00DB479C">
        <w:rPr>
          <w:rFonts w:ascii="Georgia" w:hAnsi="Georgia" w:cs="Arial"/>
          <w:sz w:val="23"/>
          <w:szCs w:val="23"/>
          <w:lang w:val="en"/>
        </w:rPr>
        <w:t xml:space="preserve"> there </w:t>
      </w:r>
      <w:r w:rsidR="00EF25FD" w:rsidRPr="00DB479C">
        <w:rPr>
          <w:rFonts w:ascii="Georgia" w:hAnsi="Georgia" w:cs="Arial"/>
          <w:sz w:val="23"/>
          <w:szCs w:val="23"/>
          <w:lang w:val="en"/>
        </w:rPr>
        <w:t>any new issues</w:t>
      </w:r>
      <w:r w:rsidRPr="00DB479C">
        <w:rPr>
          <w:rFonts w:ascii="Georgia" w:hAnsi="Georgia" w:cs="Arial"/>
          <w:sz w:val="23"/>
          <w:szCs w:val="23"/>
          <w:lang w:val="en"/>
        </w:rPr>
        <w:t xml:space="preserve"> that </w:t>
      </w:r>
      <w:r w:rsidR="007A3A04" w:rsidRPr="00DB479C">
        <w:rPr>
          <w:rFonts w:ascii="Georgia" w:hAnsi="Georgia" w:cs="Arial"/>
          <w:sz w:val="23"/>
          <w:szCs w:val="23"/>
          <w:lang w:val="en"/>
        </w:rPr>
        <w:t xml:space="preserve">you think </w:t>
      </w:r>
      <w:r w:rsidRPr="00DB479C">
        <w:rPr>
          <w:rFonts w:ascii="Georgia" w:hAnsi="Georgia" w:cs="Arial"/>
          <w:sz w:val="23"/>
          <w:szCs w:val="23"/>
          <w:lang w:val="en"/>
        </w:rPr>
        <w:t>should be included? Or is the UDHR so “universal” that it covers</w:t>
      </w:r>
      <w:r w:rsidR="00971A3D" w:rsidRPr="00DB479C">
        <w:rPr>
          <w:rFonts w:ascii="Georgia" w:hAnsi="Georgia" w:cs="Arial"/>
          <w:sz w:val="23"/>
          <w:szCs w:val="23"/>
          <w:lang w:val="en"/>
        </w:rPr>
        <w:t xml:space="preserve"> </w:t>
      </w:r>
      <w:r w:rsidRPr="00DB479C">
        <w:rPr>
          <w:rFonts w:ascii="Georgia" w:hAnsi="Georgia" w:cs="Arial"/>
          <w:sz w:val="23"/>
          <w:szCs w:val="23"/>
          <w:lang w:val="en"/>
        </w:rPr>
        <w:t>elements of life not yet imagined?</w:t>
      </w:r>
      <w:r w:rsidR="007A3A04" w:rsidRPr="00DB479C">
        <w:rPr>
          <w:rFonts w:ascii="Georgia" w:hAnsi="Georgia" w:cs="Arial"/>
          <w:sz w:val="23"/>
          <w:szCs w:val="23"/>
          <w:lang w:val="en"/>
        </w:rPr>
        <w:t xml:space="preserve">  </w:t>
      </w:r>
      <w:r w:rsidR="00405B4C" w:rsidRPr="00DB479C">
        <w:rPr>
          <w:rFonts w:ascii="Georgia" w:hAnsi="Georgia" w:cs="Arial"/>
          <w:sz w:val="23"/>
          <w:szCs w:val="23"/>
          <w:lang w:val="en"/>
        </w:rPr>
        <w:t xml:space="preserve">In answering these questions, please also share examples of which UDHR rights you </w:t>
      </w:r>
      <w:r w:rsidR="008D02D8" w:rsidRPr="00DB479C">
        <w:rPr>
          <w:rFonts w:ascii="Georgia" w:hAnsi="Georgia" w:cs="Arial"/>
          <w:sz w:val="23"/>
          <w:szCs w:val="23"/>
          <w:lang w:val="en"/>
        </w:rPr>
        <w:t xml:space="preserve">are </w:t>
      </w:r>
      <w:r w:rsidR="00405B4C" w:rsidRPr="00DB479C">
        <w:rPr>
          <w:rFonts w:ascii="Georgia" w:hAnsi="Georgia" w:cs="Arial"/>
          <w:sz w:val="23"/>
          <w:szCs w:val="23"/>
          <w:lang w:val="en"/>
        </w:rPr>
        <w:t>usin</w:t>
      </w:r>
      <w:r w:rsidR="008D02D8" w:rsidRPr="00DB479C">
        <w:rPr>
          <w:rFonts w:ascii="Georgia" w:hAnsi="Georgia" w:cs="Arial"/>
          <w:sz w:val="23"/>
          <w:szCs w:val="23"/>
          <w:lang w:val="en"/>
        </w:rPr>
        <w:t>g in your daily-life and how</w:t>
      </w:r>
      <w:r w:rsidR="00405B4C" w:rsidRPr="00DB479C">
        <w:rPr>
          <w:rFonts w:ascii="Georgia" w:hAnsi="Georgia" w:cs="Arial"/>
          <w:sz w:val="23"/>
          <w:szCs w:val="23"/>
          <w:lang w:val="en"/>
        </w:rPr>
        <w:t xml:space="preserve"> you </w:t>
      </w:r>
      <w:r w:rsidR="008D02D8" w:rsidRPr="00DB479C">
        <w:rPr>
          <w:rFonts w:ascii="Georgia" w:hAnsi="Georgia" w:cs="Arial"/>
          <w:sz w:val="23"/>
          <w:szCs w:val="23"/>
          <w:lang w:val="en"/>
        </w:rPr>
        <w:t>are protecting them.</w:t>
      </w:r>
    </w:p>
    <w:p w14:paraId="2BA5B02E" w14:textId="77777777" w:rsidR="0097052B" w:rsidRPr="00DB479C" w:rsidRDefault="0097052B" w:rsidP="005440B9">
      <w:pPr>
        <w:pStyle w:val="ListParagraph"/>
        <w:rPr>
          <w:rFonts w:ascii="Georgia" w:hAnsi="Georgia" w:cs="Arial"/>
          <w:sz w:val="23"/>
          <w:szCs w:val="23"/>
          <w:lang w:val="en"/>
        </w:rPr>
      </w:pPr>
    </w:p>
    <w:p w14:paraId="0E649AC6" w14:textId="77777777" w:rsidR="008E1FEA" w:rsidRPr="00DB479C" w:rsidRDefault="00035DB7" w:rsidP="005440B9">
      <w:pPr>
        <w:pStyle w:val="ListParagraph"/>
        <w:numPr>
          <w:ilvl w:val="0"/>
          <w:numId w:val="2"/>
        </w:numPr>
        <w:rPr>
          <w:rFonts w:ascii="Georgia" w:hAnsi="Georgia" w:cs="Arial"/>
          <w:sz w:val="23"/>
          <w:szCs w:val="23"/>
          <w:lang w:val="en"/>
        </w:rPr>
      </w:pPr>
      <w:r w:rsidRPr="00DB479C">
        <w:rPr>
          <w:rFonts w:ascii="Georgia" w:hAnsi="Georgia" w:cs="Arial"/>
          <w:sz w:val="23"/>
          <w:szCs w:val="23"/>
          <w:lang w:val="en"/>
        </w:rPr>
        <w:t xml:space="preserve">Protecting human rights is </w:t>
      </w:r>
      <w:r w:rsidR="00FC3E17" w:rsidRPr="00DB479C">
        <w:rPr>
          <w:rFonts w:ascii="Georgia" w:hAnsi="Georgia" w:cs="Arial"/>
          <w:sz w:val="23"/>
          <w:szCs w:val="23"/>
          <w:lang w:val="en"/>
        </w:rPr>
        <w:t xml:space="preserve">not always straightforward, and ethical dilemmas can arise when two human rights conflict, such as between </w:t>
      </w:r>
      <w:r w:rsidR="00CD0079" w:rsidRPr="00DB479C">
        <w:rPr>
          <w:rFonts w:ascii="Georgia" w:hAnsi="Georgia" w:cs="Arial"/>
          <w:sz w:val="23"/>
          <w:szCs w:val="23"/>
          <w:lang w:val="en"/>
        </w:rPr>
        <w:t>“</w:t>
      </w:r>
      <w:r w:rsidR="00FC3E17" w:rsidRPr="00DB479C">
        <w:rPr>
          <w:rFonts w:ascii="Georgia" w:hAnsi="Georgia" w:cs="Arial"/>
          <w:sz w:val="23"/>
          <w:szCs w:val="23"/>
          <w:lang w:val="en"/>
        </w:rPr>
        <w:t xml:space="preserve">freedom of </w:t>
      </w:r>
      <w:r w:rsidR="00CD0079" w:rsidRPr="00DB479C">
        <w:rPr>
          <w:rFonts w:ascii="Georgia" w:hAnsi="Georgia" w:cs="Arial"/>
          <w:sz w:val="23"/>
          <w:szCs w:val="23"/>
          <w:lang w:val="en"/>
        </w:rPr>
        <w:t>opinion and expression” in article 19</w:t>
      </w:r>
      <w:r w:rsidR="00FC3E17" w:rsidRPr="00DB479C">
        <w:rPr>
          <w:rFonts w:ascii="Georgia" w:hAnsi="Georgia" w:cs="Arial"/>
          <w:sz w:val="23"/>
          <w:szCs w:val="23"/>
          <w:lang w:val="en"/>
        </w:rPr>
        <w:t xml:space="preserve"> and </w:t>
      </w:r>
      <w:r w:rsidR="00CD0079" w:rsidRPr="00DB479C">
        <w:rPr>
          <w:rFonts w:ascii="Georgia" w:hAnsi="Georgia" w:cs="Arial"/>
          <w:sz w:val="23"/>
          <w:szCs w:val="23"/>
          <w:lang w:val="en"/>
        </w:rPr>
        <w:t>freedom from “attacks upon reputation” in article 12</w:t>
      </w:r>
      <w:r w:rsidR="00FC3E17" w:rsidRPr="00DB479C">
        <w:rPr>
          <w:rFonts w:ascii="Georgia" w:hAnsi="Georgia" w:cs="Arial"/>
          <w:sz w:val="23"/>
          <w:szCs w:val="23"/>
          <w:lang w:val="en"/>
        </w:rPr>
        <w:t xml:space="preserve">. </w:t>
      </w:r>
      <w:r w:rsidR="00CD0079" w:rsidRPr="00DB479C">
        <w:rPr>
          <w:rFonts w:ascii="Georgia" w:hAnsi="Georgia" w:cs="Arial"/>
          <w:sz w:val="23"/>
          <w:szCs w:val="23"/>
          <w:lang w:val="en"/>
        </w:rPr>
        <w:t>Describe</w:t>
      </w:r>
      <w:r w:rsidR="00FC3E17" w:rsidRPr="00DB479C">
        <w:rPr>
          <w:rFonts w:ascii="Georgia" w:hAnsi="Georgia" w:cs="Arial"/>
          <w:sz w:val="23"/>
          <w:szCs w:val="23"/>
          <w:lang w:val="en"/>
        </w:rPr>
        <w:t xml:space="preserve"> an example of such a situation</w:t>
      </w:r>
      <w:r w:rsidR="00CD0079" w:rsidRPr="00DB479C">
        <w:rPr>
          <w:rFonts w:ascii="Georgia" w:hAnsi="Georgia" w:cs="Arial"/>
          <w:sz w:val="23"/>
          <w:szCs w:val="23"/>
          <w:lang w:val="en"/>
        </w:rPr>
        <w:t xml:space="preserve"> where two rights conflict</w:t>
      </w:r>
      <w:r w:rsidR="00FC3E17" w:rsidRPr="00DB479C">
        <w:rPr>
          <w:rFonts w:ascii="Georgia" w:hAnsi="Georgia" w:cs="Arial"/>
          <w:sz w:val="23"/>
          <w:szCs w:val="23"/>
          <w:lang w:val="en"/>
        </w:rPr>
        <w:t xml:space="preserve">, and how you think it can be </w:t>
      </w:r>
      <w:r w:rsidR="00CD0079" w:rsidRPr="00DB479C">
        <w:rPr>
          <w:rFonts w:ascii="Georgia" w:hAnsi="Georgia" w:cs="Arial"/>
          <w:sz w:val="23"/>
          <w:szCs w:val="23"/>
          <w:lang w:val="en"/>
        </w:rPr>
        <w:t xml:space="preserve">best </w:t>
      </w:r>
      <w:r w:rsidR="00FC3E17" w:rsidRPr="00DB479C">
        <w:rPr>
          <w:rFonts w:ascii="Georgia" w:hAnsi="Georgia" w:cs="Arial"/>
          <w:sz w:val="23"/>
          <w:szCs w:val="23"/>
          <w:lang w:val="en"/>
        </w:rPr>
        <w:t>resolved.</w:t>
      </w:r>
      <w:r w:rsidRPr="00DB479C">
        <w:rPr>
          <w:rFonts w:ascii="Georgia" w:hAnsi="Georgia" w:cs="Arial"/>
          <w:sz w:val="23"/>
          <w:szCs w:val="23"/>
          <w:lang w:val="en"/>
        </w:rPr>
        <w:t xml:space="preserve"> </w:t>
      </w:r>
      <w:r w:rsidR="007A3A04" w:rsidRPr="00DB479C">
        <w:rPr>
          <w:rFonts w:ascii="Georgia" w:hAnsi="Georgia" w:cs="Arial"/>
          <w:sz w:val="23"/>
          <w:szCs w:val="23"/>
          <w:lang w:val="en"/>
        </w:rPr>
        <w:t xml:space="preserve"> </w:t>
      </w:r>
      <w:r w:rsidR="008E1FEA" w:rsidRPr="00DB479C">
        <w:rPr>
          <w:rFonts w:ascii="Georgia" w:hAnsi="Georgia" w:cs="Arial"/>
          <w:sz w:val="23"/>
          <w:szCs w:val="23"/>
          <w:lang w:val="en"/>
        </w:rPr>
        <w:t xml:space="preserve">In answering this question, please also share examples of which UDHR rights you </w:t>
      </w:r>
      <w:r w:rsidR="008D02D8" w:rsidRPr="00DB479C">
        <w:rPr>
          <w:rFonts w:ascii="Georgia" w:hAnsi="Georgia" w:cs="Arial"/>
          <w:sz w:val="23"/>
          <w:szCs w:val="23"/>
          <w:lang w:val="en"/>
        </w:rPr>
        <w:t xml:space="preserve">are </w:t>
      </w:r>
      <w:r w:rsidR="008E1FEA" w:rsidRPr="00DB479C">
        <w:rPr>
          <w:rFonts w:ascii="Georgia" w:hAnsi="Georgia" w:cs="Arial"/>
          <w:sz w:val="23"/>
          <w:szCs w:val="23"/>
          <w:lang w:val="en"/>
        </w:rPr>
        <w:t>using</w:t>
      </w:r>
      <w:r w:rsidR="008D02D8" w:rsidRPr="00DB479C">
        <w:rPr>
          <w:rFonts w:ascii="Georgia" w:hAnsi="Georgia" w:cs="Arial"/>
          <w:sz w:val="23"/>
          <w:szCs w:val="23"/>
          <w:lang w:val="en"/>
        </w:rPr>
        <w:t xml:space="preserve"> in your daily-life and how </w:t>
      </w:r>
      <w:r w:rsidR="008E1FEA" w:rsidRPr="00DB479C">
        <w:rPr>
          <w:rFonts w:ascii="Georgia" w:hAnsi="Georgia" w:cs="Arial"/>
          <w:sz w:val="23"/>
          <w:szCs w:val="23"/>
          <w:lang w:val="en"/>
        </w:rPr>
        <w:t xml:space="preserve">you </w:t>
      </w:r>
      <w:r w:rsidR="008D02D8" w:rsidRPr="00DB479C">
        <w:rPr>
          <w:rFonts w:ascii="Georgia" w:hAnsi="Georgia" w:cs="Arial"/>
          <w:sz w:val="23"/>
          <w:szCs w:val="23"/>
          <w:lang w:val="en"/>
        </w:rPr>
        <w:t>are protecting them.</w:t>
      </w:r>
    </w:p>
    <w:sectPr w:rsidR="008E1FEA" w:rsidRPr="00DB479C" w:rsidSect="000F79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5300"/>
    <w:multiLevelType w:val="hybridMultilevel"/>
    <w:tmpl w:val="BA142AF6"/>
    <w:lvl w:ilvl="0" w:tplc="93DCC2B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60DB3"/>
    <w:multiLevelType w:val="hybridMultilevel"/>
    <w:tmpl w:val="EE64F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F3"/>
    <w:rsid w:val="00035DB7"/>
    <w:rsid w:val="000662CB"/>
    <w:rsid w:val="000E5762"/>
    <w:rsid w:val="000F7910"/>
    <w:rsid w:val="0015050A"/>
    <w:rsid w:val="00197B5D"/>
    <w:rsid w:val="001A2750"/>
    <w:rsid w:val="001A747A"/>
    <w:rsid w:val="001E091C"/>
    <w:rsid w:val="001F4EDB"/>
    <w:rsid w:val="00204B2C"/>
    <w:rsid w:val="00253F35"/>
    <w:rsid w:val="00280F65"/>
    <w:rsid w:val="002C5916"/>
    <w:rsid w:val="0032574F"/>
    <w:rsid w:val="00331851"/>
    <w:rsid w:val="003F34A0"/>
    <w:rsid w:val="00405B4C"/>
    <w:rsid w:val="00416247"/>
    <w:rsid w:val="0044594A"/>
    <w:rsid w:val="004E2025"/>
    <w:rsid w:val="004F31D5"/>
    <w:rsid w:val="005440B9"/>
    <w:rsid w:val="00576DCB"/>
    <w:rsid w:val="005F6858"/>
    <w:rsid w:val="00643392"/>
    <w:rsid w:val="00650F58"/>
    <w:rsid w:val="00656AC1"/>
    <w:rsid w:val="006D0D23"/>
    <w:rsid w:val="006F0774"/>
    <w:rsid w:val="00761903"/>
    <w:rsid w:val="007A3A04"/>
    <w:rsid w:val="007B380F"/>
    <w:rsid w:val="00865FA2"/>
    <w:rsid w:val="00893144"/>
    <w:rsid w:val="008D02D8"/>
    <w:rsid w:val="008E1FEA"/>
    <w:rsid w:val="008E2DFE"/>
    <w:rsid w:val="0097052B"/>
    <w:rsid w:val="00971A3D"/>
    <w:rsid w:val="0099663C"/>
    <w:rsid w:val="00AA5282"/>
    <w:rsid w:val="00AE1E91"/>
    <w:rsid w:val="00AF1E4C"/>
    <w:rsid w:val="00AF5A19"/>
    <w:rsid w:val="00B264DC"/>
    <w:rsid w:val="00B37FA0"/>
    <w:rsid w:val="00BB4B0F"/>
    <w:rsid w:val="00C25836"/>
    <w:rsid w:val="00C7526D"/>
    <w:rsid w:val="00C97EA9"/>
    <w:rsid w:val="00CD0079"/>
    <w:rsid w:val="00CF6D01"/>
    <w:rsid w:val="00D52B34"/>
    <w:rsid w:val="00D81C54"/>
    <w:rsid w:val="00D836F3"/>
    <w:rsid w:val="00DB479C"/>
    <w:rsid w:val="00DC72A8"/>
    <w:rsid w:val="00E225FA"/>
    <w:rsid w:val="00E33E1F"/>
    <w:rsid w:val="00E834B8"/>
    <w:rsid w:val="00ED1C03"/>
    <w:rsid w:val="00EF25FD"/>
    <w:rsid w:val="00F02F8F"/>
    <w:rsid w:val="00F62AA5"/>
    <w:rsid w:val="00F7003D"/>
    <w:rsid w:val="00F978D1"/>
    <w:rsid w:val="00FC3E17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7B3C"/>
  <w15:chartTrackingRefBased/>
  <w15:docId w15:val="{E363D04D-DD6B-4928-AE00-771A637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F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3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4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.org/en/universal-declaration-human-righ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Singer, Aleksandra</dc:creator>
  <cp:keywords/>
  <dc:description/>
  <cp:lastModifiedBy>Donatas BUTKUS</cp:lastModifiedBy>
  <cp:revision>2</cp:revision>
  <cp:lastPrinted>2018-09-28T06:52:00Z</cp:lastPrinted>
  <dcterms:created xsi:type="dcterms:W3CDTF">2018-10-01T06:10:00Z</dcterms:created>
  <dcterms:modified xsi:type="dcterms:W3CDTF">2018-10-01T06:10:00Z</dcterms:modified>
</cp:coreProperties>
</file>