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7D55" w14:textId="77777777" w:rsidR="00B93942" w:rsidRDefault="00FD30B7">
      <w:pPr>
        <w:ind w:firstLine="5103"/>
        <w:rPr>
          <w:szCs w:val="24"/>
        </w:rPr>
      </w:pPr>
      <w:r>
        <w:rPr>
          <w:szCs w:val="24"/>
        </w:rPr>
        <w:t>Nevyriausybinių organizacijų veiklos</w:t>
      </w:r>
    </w:p>
    <w:p w14:paraId="461AFA06" w14:textId="77777777" w:rsidR="00B93942" w:rsidRDefault="00FD30B7">
      <w:pPr>
        <w:ind w:firstLine="5103"/>
        <w:rPr>
          <w:szCs w:val="24"/>
        </w:rPr>
      </w:pPr>
      <w:r>
        <w:rPr>
          <w:szCs w:val="24"/>
        </w:rPr>
        <w:t>projektų, kuriuos įgyvendinant tikslinga</w:t>
      </w:r>
    </w:p>
    <w:p w14:paraId="13F69159" w14:textId="77777777" w:rsidR="00B93942" w:rsidRDefault="00FD30B7">
      <w:pPr>
        <w:ind w:firstLine="5103"/>
        <w:rPr>
          <w:szCs w:val="24"/>
        </w:rPr>
      </w:pPr>
      <w:r>
        <w:rPr>
          <w:szCs w:val="24"/>
        </w:rPr>
        <w:t>dalyvauti Lietuvos Respublikos užsienio</w:t>
      </w:r>
    </w:p>
    <w:p w14:paraId="7532BCA6" w14:textId="77777777" w:rsidR="00B93942" w:rsidRDefault="00FD30B7">
      <w:pPr>
        <w:ind w:firstLine="5103"/>
        <w:rPr>
          <w:szCs w:val="24"/>
        </w:rPr>
      </w:pPr>
      <w:r>
        <w:rPr>
          <w:szCs w:val="24"/>
        </w:rPr>
        <w:t xml:space="preserve">reikalų ministerijai, atrankos nuostatų </w:t>
      </w:r>
    </w:p>
    <w:p w14:paraId="367C2AC9" w14:textId="77777777" w:rsidR="00B93942" w:rsidRDefault="00FD30B7">
      <w:pPr>
        <w:tabs>
          <w:tab w:val="left" w:pos="5249"/>
        </w:tabs>
        <w:ind w:firstLine="5103"/>
        <w:rPr>
          <w:szCs w:val="24"/>
        </w:rPr>
      </w:pPr>
      <w:r>
        <w:rPr>
          <w:szCs w:val="24"/>
        </w:rPr>
        <w:t xml:space="preserve">1 priedas </w:t>
      </w:r>
    </w:p>
    <w:p w14:paraId="54822BDF" w14:textId="77777777" w:rsidR="00B93942" w:rsidRDefault="00B93942">
      <w:pPr>
        <w:rPr>
          <w:szCs w:val="24"/>
        </w:rPr>
      </w:pPr>
    </w:p>
    <w:p w14:paraId="20D9F576" w14:textId="77777777" w:rsidR="00B93942" w:rsidRDefault="00FD30B7">
      <w:pPr>
        <w:jc w:val="center"/>
        <w:rPr>
          <w:i/>
          <w:iCs/>
          <w:szCs w:val="24"/>
        </w:rPr>
      </w:pPr>
      <w:r>
        <w:rPr>
          <w:i/>
          <w:iCs/>
          <w:spacing w:val="16"/>
          <w:szCs w:val="24"/>
        </w:rPr>
        <w:t>(Veiklos projektų, kuriuos įgyvendinant tikslinga dalyvauti Lietuvos Respublikos užsienio reikalų ministerijai, atrankos paraiškos forma (pildoma elektroninėmis priemonėmis, lietuvių kalba)</w:t>
      </w:r>
    </w:p>
    <w:p w14:paraId="64AA7579" w14:textId="77777777" w:rsidR="00B93942" w:rsidRDefault="00B93942">
      <w:pPr>
        <w:rPr>
          <w:szCs w:val="24"/>
        </w:rPr>
      </w:pPr>
    </w:p>
    <w:p w14:paraId="7A699957" w14:textId="77777777" w:rsidR="00B93942" w:rsidRDefault="00FD30B7">
      <w:pPr>
        <w:jc w:val="center"/>
        <w:rPr>
          <w:b/>
          <w:bCs/>
          <w:spacing w:val="16"/>
          <w:szCs w:val="24"/>
        </w:rPr>
      </w:pPr>
      <w:r>
        <w:rPr>
          <w:b/>
          <w:bCs/>
          <w:spacing w:val="16"/>
          <w:szCs w:val="24"/>
        </w:rPr>
        <w:t>VEIKLOS PROJEKTŲ, KURIUOS ĮGYVENDINANT TIKSLINGA DALYVAUTI LIETUVOS RESPUBLIKOS UŽSIENIO REIKALŲ MINISTERIJAI, ATRANKOS PARAIŠKA</w:t>
      </w:r>
    </w:p>
    <w:p w14:paraId="402C9E82" w14:textId="77777777" w:rsidR="00B93942" w:rsidRDefault="00B93942">
      <w:pPr>
        <w:jc w:val="center"/>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415"/>
      </w:tblGrid>
      <w:tr w:rsidR="00B93942" w14:paraId="3183DBF1" w14:textId="77777777">
        <w:trPr>
          <w:trHeight w:val="1380"/>
        </w:trPr>
        <w:tc>
          <w:tcPr>
            <w:tcW w:w="4253" w:type="dxa"/>
            <w:shd w:val="clear" w:color="auto" w:fill="auto"/>
          </w:tcPr>
          <w:p w14:paraId="0AC9BD78" w14:textId="77777777" w:rsidR="00B93942" w:rsidRDefault="00FD30B7">
            <w:pPr>
              <w:rPr>
                <w:b/>
                <w:szCs w:val="24"/>
              </w:rPr>
            </w:pPr>
            <w:r>
              <w:rPr>
                <w:b/>
                <w:szCs w:val="24"/>
              </w:rPr>
              <w:t>Organizacija</w:t>
            </w:r>
          </w:p>
          <w:p w14:paraId="787648B5" w14:textId="77777777" w:rsidR="00B93942" w:rsidRDefault="00FD30B7">
            <w:pPr>
              <w:rPr>
                <w:szCs w:val="24"/>
              </w:rPr>
            </w:pPr>
            <w:r>
              <w:rPr>
                <w:szCs w:val="24"/>
              </w:rPr>
              <w:t xml:space="preserve">Pavadinimas, juridinio asmens kodas, </w:t>
            </w:r>
          </w:p>
          <w:p w14:paraId="6CD036B8" w14:textId="77777777" w:rsidR="00B93942" w:rsidRDefault="00FD30B7">
            <w:pPr>
              <w:rPr>
                <w:szCs w:val="24"/>
              </w:rPr>
            </w:pPr>
            <w:r>
              <w:rPr>
                <w:szCs w:val="24"/>
              </w:rPr>
              <w:t>adresas, adresas korespondencijai, telefonas, el. paštas</w:t>
            </w:r>
          </w:p>
          <w:p w14:paraId="0AD03180" w14:textId="77777777" w:rsidR="00B93942" w:rsidRDefault="00FD30B7">
            <w:pPr>
              <w:rPr>
                <w:b/>
                <w:szCs w:val="24"/>
              </w:rPr>
            </w:pPr>
            <w:r>
              <w:rPr>
                <w:b/>
                <w:szCs w:val="24"/>
              </w:rPr>
              <w:t>Organizacijos vadovas</w:t>
            </w:r>
          </w:p>
          <w:p w14:paraId="7007AA54" w14:textId="77777777" w:rsidR="00B93942" w:rsidRDefault="00FD30B7">
            <w:pPr>
              <w:rPr>
                <w:b/>
                <w:szCs w:val="24"/>
              </w:rPr>
            </w:pPr>
            <w:r>
              <w:rPr>
                <w:szCs w:val="24"/>
              </w:rPr>
              <w:t>Vardas, pavardė</w:t>
            </w:r>
          </w:p>
        </w:tc>
        <w:tc>
          <w:tcPr>
            <w:tcW w:w="5493" w:type="dxa"/>
            <w:shd w:val="clear" w:color="auto" w:fill="auto"/>
          </w:tcPr>
          <w:p w14:paraId="711E4682" w14:textId="77777777" w:rsidR="00B93942" w:rsidRDefault="00B93942">
            <w:pPr>
              <w:ind w:firstLine="62"/>
              <w:rPr>
                <w:szCs w:val="24"/>
              </w:rPr>
            </w:pPr>
          </w:p>
        </w:tc>
      </w:tr>
      <w:tr w:rsidR="00B93942" w14:paraId="0666C025" w14:textId="77777777">
        <w:tc>
          <w:tcPr>
            <w:tcW w:w="4253" w:type="dxa"/>
            <w:shd w:val="clear" w:color="auto" w:fill="auto"/>
          </w:tcPr>
          <w:p w14:paraId="2A9989FD" w14:textId="77777777" w:rsidR="00B93942" w:rsidRDefault="00FD30B7">
            <w:pPr>
              <w:rPr>
                <w:b/>
                <w:szCs w:val="24"/>
              </w:rPr>
            </w:pPr>
            <w:r>
              <w:rPr>
                <w:b/>
                <w:bCs/>
                <w:color w:val="000000"/>
                <w:szCs w:val="24"/>
              </w:rPr>
              <w:t xml:space="preserve">Interneto svetainės (jei yra), kurioje viešai skelbiama informacija apie įgyvendinamus ar įgyvendintus projektus </w:t>
            </w:r>
            <w:r>
              <w:rPr>
                <w:b/>
                <w:bCs/>
                <w:color w:val="000000"/>
                <w:szCs w:val="24"/>
              </w:rPr>
              <w:t>(paraiškoje pateikiama (-os) aktyvi (-ios) nuoroda (-os)</w:t>
            </w:r>
          </w:p>
        </w:tc>
        <w:tc>
          <w:tcPr>
            <w:tcW w:w="5493" w:type="dxa"/>
            <w:shd w:val="clear" w:color="auto" w:fill="auto"/>
          </w:tcPr>
          <w:p w14:paraId="5F4F75CA" w14:textId="77777777" w:rsidR="00B93942" w:rsidRDefault="00B93942">
            <w:pPr>
              <w:rPr>
                <w:szCs w:val="24"/>
              </w:rPr>
            </w:pPr>
          </w:p>
        </w:tc>
      </w:tr>
      <w:tr w:rsidR="00B93942" w14:paraId="01F17BEC" w14:textId="77777777">
        <w:tc>
          <w:tcPr>
            <w:tcW w:w="4253" w:type="dxa"/>
            <w:shd w:val="clear" w:color="auto" w:fill="auto"/>
          </w:tcPr>
          <w:p w14:paraId="2EE6054A" w14:textId="77777777" w:rsidR="00B93942" w:rsidRDefault="00FD30B7">
            <w:pPr>
              <w:rPr>
                <w:b/>
                <w:szCs w:val="24"/>
              </w:rPr>
            </w:pPr>
            <w:r>
              <w:rPr>
                <w:b/>
                <w:szCs w:val="24"/>
              </w:rPr>
              <w:t>Projekto vadovas</w:t>
            </w:r>
          </w:p>
          <w:p w14:paraId="4965A40D" w14:textId="77777777" w:rsidR="00B93942" w:rsidRDefault="00FD30B7">
            <w:pPr>
              <w:rPr>
                <w:szCs w:val="24"/>
              </w:rPr>
            </w:pPr>
            <w:r>
              <w:rPr>
                <w:szCs w:val="24"/>
              </w:rPr>
              <w:t xml:space="preserve">Vardas, pavardė, </w:t>
            </w:r>
          </w:p>
          <w:p w14:paraId="5B535B17" w14:textId="77777777" w:rsidR="00B93942" w:rsidRDefault="00FD30B7">
            <w:pPr>
              <w:rPr>
                <w:b/>
                <w:szCs w:val="24"/>
              </w:rPr>
            </w:pPr>
            <w:r>
              <w:rPr>
                <w:szCs w:val="24"/>
              </w:rPr>
              <w:t>kontaktiniai duomenys</w:t>
            </w:r>
          </w:p>
        </w:tc>
        <w:tc>
          <w:tcPr>
            <w:tcW w:w="5493" w:type="dxa"/>
            <w:shd w:val="clear" w:color="auto" w:fill="auto"/>
          </w:tcPr>
          <w:p w14:paraId="27DA6F6D" w14:textId="77777777" w:rsidR="00B93942" w:rsidRDefault="00B93942">
            <w:pPr>
              <w:rPr>
                <w:szCs w:val="24"/>
              </w:rPr>
            </w:pPr>
          </w:p>
        </w:tc>
      </w:tr>
      <w:tr w:rsidR="00B93942" w14:paraId="312D1D27" w14:textId="77777777">
        <w:tc>
          <w:tcPr>
            <w:tcW w:w="4253" w:type="dxa"/>
            <w:shd w:val="clear" w:color="auto" w:fill="auto"/>
          </w:tcPr>
          <w:p w14:paraId="282BBF9D" w14:textId="77777777" w:rsidR="00B93942" w:rsidRDefault="00FD30B7">
            <w:pPr>
              <w:rPr>
                <w:b/>
                <w:szCs w:val="24"/>
              </w:rPr>
            </w:pPr>
            <w:r>
              <w:rPr>
                <w:b/>
                <w:szCs w:val="24"/>
              </w:rPr>
              <w:t>Projekto pavadinimas</w:t>
            </w:r>
          </w:p>
        </w:tc>
        <w:tc>
          <w:tcPr>
            <w:tcW w:w="5493" w:type="dxa"/>
            <w:shd w:val="clear" w:color="auto" w:fill="auto"/>
          </w:tcPr>
          <w:p w14:paraId="3162AA54" w14:textId="77777777" w:rsidR="00B93942" w:rsidRDefault="00B93942">
            <w:pPr>
              <w:rPr>
                <w:szCs w:val="24"/>
              </w:rPr>
            </w:pPr>
          </w:p>
        </w:tc>
      </w:tr>
      <w:tr w:rsidR="00B93942" w14:paraId="3B0AA5FF" w14:textId="77777777">
        <w:tc>
          <w:tcPr>
            <w:tcW w:w="4253" w:type="dxa"/>
            <w:shd w:val="clear" w:color="auto" w:fill="auto"/>
          </w:tcPr>
          <w:p w14:paraId="2AC42355" w14:textId="77777777" w:rsidR="00B93942" w:rsidRDefault="00FD30B7">
            <w:pPr>
              <w:rPr>
                <w:b/>
                <w:szCs w:val="24"/>
              </w:rPr>
            </w:pPr>
            <w:r>
              <w:rPr>
                <w:b/>
                <w:szCs w:val="24"/>
              </w:rPr>
              <w:t>Projekto partneriai (jei yra)</w:t>
            </w:r>
          </w:p>
        </w:tc>
        <w:tc>
          <w:tcPr>
            <w:tcW w:w="5493" w:type="dxa"/>
            <w:shd w:val="clear" w:color="auto" w:fill="auto"/>
          </w:tcPr>
          <w:p w14:paraId="418C3644" w14:textId="77777777" w:rsidR="00B93942" w:rsidRDefault="00B93942">
            <w:pPr>
              <w:rPr>
                <w:szCs w:val="24"/>
              </w:rPr>
            </w:pPr>
          </w:p>
        </w:tc>
      </w:tr>
      <w:tr w:rsidR="00B93942" w14:paraId="4F7D776C" w14:textId="77777777">
        <w:tc>
          <w:tcPr>
            <w:tcW w:w="4253" w:type="dxa"/>
            <w:shd w:val="clear" w:color="auto" w:fill="auto"/>
          </w:tcPr>
          <w:p w14:paraId="228EF291" w14:textId="77777777" w:rsidR="00B93942" w:rsidRDefault="00FD30B7">
            <w:pPr>
              <w:rPr>
                <w:b/>
                <w:szCs w:val="24"/>
              </w:rPr>
            </w:pPr>
            <w:r>
              <w:rPr>
                <w:b/>
                <w:szCs w:val="24"/>
              </w:rPr>
              <w:t>Prioritetinė tema, kuria</w:t>
            </w:r>
            <w:r>
              <w:rPr>
                <w:b/>
              </w:rPr>
              <w:t>i</w:t>
            </w:r>
            <w:r>
              <w:rPr>
                <w:b/>
                <w:szCs w:val="24"/>
              </w:rPr>
              <w:t xml:space="preserve"> teikiamas projektas</w:t>
            </w:r>
          </w:p>
        </w:tc>
        <w:tc>
          <w:tcPr>
            <w:tcW w:w="5493" w:type="dxa"/>
            <w:shd w:val="clear" w:color="auto" w:fill="auto"/>
          </w:tcPr>
          <w:p w14:paraId="60FC70BA" w14:textId="77777777" w:rsidR="00B93942" w:rsidRDefault="00B93942">
            <w:pPr>
              <w:rPr>
                <w:szCs w:val="24"/>
              </w:rPr>
            </w:pPr>
          </w:p>
        </w:tc>
      </w:tr>
      <w:tr w:rsidR="00B93942" w14:paraId="0C3DEE6D" w14:textId="77777777">
        <w:tc>
          <w:tcPr>
            <w:tcW w:w="4253" w:type="dxa"/>
            <w:shd w:val="clear" w:color="auto" w:fill="auto"/>
          </w:tcPr>
          <w:p w14:paraId="1B5B3AA3" w14:textId="77777777" w:rsidR="00B93942" w:rsidRDefault="00FD30B7">
            <w:pPr>
              <w:rPr>
                <w:b/>
                <w:szCs w:val="24"/>
              </w:rPr>
            </w:pPr>
            <w:r>
              <w:rPr>
                <w:b/>
                <w:szCs w:val="24"/>
              </w:rPr>
              <w:t>Projekto apibūdinimas</w:t>
            </w:r>
          </w:p>
        </w:tc>
        <w:tc>
          <w:tcPr>
            <w:tcW w:w="5493" w:type="dxa"/>
            <w:shd w:val="clear" w:color="auto" w:fill="auto"/>
          </w:tcPr>
          <w:p w14:paraId="15E52EDF" w14:textId="77777777" w:rsidR="00B93942" w:rsidRDefault="00B93942">
            <w:pPr>
              <w:rPr>
                <w:sz w:val="8"/>
                <w:szCs w:val="8"/>
              </w:rPr>
            </w:pPr>
          </w:p>
          <w:p w14:paraId="1443E892" w14:textId="77777777" w:rsidR="00B93942" w:rsidRDefault="00B93942">
            <w:pPr>
              <w:rPr>
                <w:szCs w:val="24"/>
              </w:rPr>
            </w:pPr>
          </w:p>
        </w:tc>
      </w:tr>
      <w:tr w:rsidR="00B93942" w14:paraId="6CB48AA3" w14:textId="77777777">
        <w:tc>
          <w:tcPr>
            <w:tcW w:w="4253" w:type="dxa"/>
            <w:shd w:val="clear" w:color="auto" w:fill="auto"/>
          </w:tcPr>
          <w:p w14:paraId="3EF086B7" w14:textId="77777777" w:rsidR="00B93942" w:rsidRDefault="00FD30B7">
            <w:pPr>
              <w:rPr>
                <w:b/>
                <w:szCs w:val="24"/>
              </w:rPr>
            </w:pPr>
            <w:r>
              <w:rPr>
                <w:b/>
                <w:szCs w:val="24"/>
              </w:rPr>
              <w:t>Projekto įgyvendinimo vieta</w:t>
            </w:r>
          </w:p>
        </w:tc>
        <w:tc>
          <w:tcPr>
            <w:tcW w:w="5493" w:type="dxa"/>
            <w:shd w:val="clear" w:color="auto" w:fill="auto"/>
          </w:tcPr>
          <w:p w14:paraId="2C6D0062" w14:textId="77777777" w:rsidR="00B93942" w:rsidRDefault="00B93942">
            <w:pPr>
              <w:rPr>
                <w:szCs w:val="24"/>
              </w:rPr>
            </w:pPr>
          </w:p>
        </w:tc>
      </w:tr>
      <w:tr w:rsidR="00B93942" w14:paraId="4A01F5CB" w14:textId="77777777">
        <w:tc>
          <w:tcPr>
            <w:tcW w:w="4253" w:type="dxa"/>
            <w:shd w:val="clear" w:color="auto" w:fill="auto"/>
          </w:tcPr>
          <w:p w14:paraId="653783A7" w14:textId="77777777" w:rsidR="00B93942" w:rsidRDefault="00FD30B7">
            <w:pPr>
              <w:rPr>
                <w:b/>
                <w:szCs w:val="24"/>
              </w:rPr>
            </w:pPr>
            <w:r>
              <w:rPr>
                <w:b/>
                <w:szCs w:val="24"/>
              </w:rPr>
              <w:t>Tikslinė (-ės) auditorija (-os)</w:t>
            </w:r>
          </w:p>
        </w:tc>
        <w:tc>
          <w:tcPr>
            <w:tcW w:w="5493" w:type="dxa"/>
            <w:shd w:val="clear" w:color="auto" w:fill="auto"/>
          </w:tcPr>
          <w:p w14:paraId="1DC28200" w14:textId="77777777" w:rsidR="00B93942" w:rsidRDefault="00B93942">
            <w:pPr>
              <w:rPr>
                <w:szCs w:val="24"/>
              </w:rPr>
            </w:pPr>
          </w:p>
        </w:tc>
      </w:tr>
      <w:tr w:rsidR="00B93942" w14:paraId="2B62F57E" w14:textId="77777777">
        <w:tc>
          <w:tcPr>
            <w:tcW w:w="4253" w:type="dxa"/>
            <w:shd w:val="clear" w:color="auto" w:fill="auto"/>
          </w:tcPr>
          <w:p w14:paraId="483F44A3" w14:textId="77777777" w:rsidR="00B93942" w:rsidRDefault="00FD30B7">
            <w:pPr>
              <w:rPr>
                <w:b/>
                <w:szCs w:val="24"/>
              </w:rPr>
            </w:pPr>
            <w:r>
              <w:rPr>
                <w:b/>
                <w:szCs w:val="24"/>
              </w:rPr>
              <w:t xml:space="preserve">Projekto įgyvendinimo terminai </w:t>
            </w:r>
            <w:r>
              <w:rPr>
                <w:bCs/>
                <w:szCs w:val="24"/>
              </w:rPr>
              <w:t>(nurodomos projekto įgyvendinimo laikotarpio pradžios ir pabaigos datos)</w:t>
            </w:r>
          </w:p>
        </w:tc>
        <w:tc>
          <w:tcPr>
            <w:tcW w:w="5493" w:type="dxa"/>
            <w:shd w:val="clear" w:color="auto" w:fill="auto"/>
          </w:tcPr>
          <w:p w14:paraId="3E38FD87" w14:textId="77777777" w:rsidR="00B93942" w:rsidRDefault="00B93942">
            <w:pPr>
              <w:rPr>
                <w:szCs w:val="24"/>
              </w:rPr>
            </w:pPr>
          </w:p>
        </w:tc>
      </w:tr>
      <w:tr w:rsidR="00B93942" w14:paraId="6D57AA4D" w14:textId="77777777">
        <w:tc>
          <w:tcPr>
            <w:tcW w:w="4253" w:type="dxa"/>
            <w:shd w:val="clear" w:color="auto" w:fill="auto"/>
          </w:tcPr>
          <w:p w14:paraId="0E70A743" w14:textId="77777777" w:rsidR="00B93942" w:rsidRDefault="00FD30B7">
            <w:pPr>
              <w:rPr>
                <w:b/>
                <w:szCs w:val="24"/>
              </w:rPr>
            </w:pPr>
            <w:r>
              <w:rPr>
                <w:b/>
                <w:szCs w:val="24"/>
              </w:rPr>
              <w:t xml:space="preserve">Kokio Lietuvos Respublikos užsienio reikalų ministerijos finansinio indėlio </w:t>
            </w:r>
            <w:r>
              <w:rPr>
                <w:b/>
                <w:szCs w:val="24"/>
              </w:rPr>
              <w:t>tikimasi</w:t>
            </w:r>
          </w:p>
        </w:tc>
        <w:tc>
          <w:tcPr>
            <w:tcW w:w="5493" w:type="dxa"/>
            <w:shd w:val="clear" w:color="auto" w:fill="auto"/>
          </w:tcPr>
          <w:p w14:paraId="12CD6991" w14:textId="77777777" w:rsidR="00B93942" w:rsidRDefault="00B93942">
            <w:pPr>
              <w:rPr>
                <w:szCs w:val="24"/>
              </w:rPr>
            </w:pPr>
          </w:p>
        </w:tc>
      </w:tr>
      <w:tr w:rsidR="00B93942" w14:paraId="7C1E41E2" w14:textId="77777777">
        <w:tc>
          <w:tcPr>
            <w:tcW w:w="4253" w:type="dxa"/>
            <w:shd w:val="clear" w:color="auto" w:fill="auto"/>
          </w:tcPr>
          <w:p w14:paraId="572D48E1" w14:textId="77777777" w:rsidR="00B93942" w:rsidRDefault="00FD30B7">
            <w:pPr>
              <w:rPr>
                <w:b/>
                <w:szCs w:val="24"/>
              </w:rPr>
            </w:pPr>
            <w:r>
              <w:rPr>
                <w:b/>
                <w:szCs w:val="24"/>
              </w:rPr>
              <w:t>Visa projektui įgyvendinti reikalinga suma</w:t>
            </w:r>
          </w:p>
        </w:tc>
        <w:tc>
          <w:tcPr>
            <w:tcW w:w="5493" w:type="dxa"/>
            <w:shd w:val="clear" w:color="auto" w:fill="auto"/>
          </w:tcPr>
          <w:p w14:paraId="7F51B1C8" w14:textId="77777777" w:rsidR="00B93942" w:rsidRDefault="00B93942">
            <w:pPr>
              <w:rPr>
                <w:szCs w:val="24"/>
              </w:rPr>
            </w:pPr>
          </w:p>
        </w:tc>
      </w:tr>
      <w:tr w:rsidR="00B93942" w14:paraId="7B6F91CD" w14:textId="77777777">
        <w:tc>
          <w:tcPr>
            <w:tcW w:w="4253" w:type="dxa"/>
            <w:shd w:val="clear" w:color="auto" w:fill="auto"/>
          </w:tcPr>
          <w:p w14:paraId="2FD28199" w14:textId="77777777" w:rsidR="00B93942" w:rsidRDefault="00FD30B7">
            <w:pPr>
              <w:rPr>
                <w:b/>
                <w:szCs w:val="24"/>
              </w:rPr>
            </w:pPr>
            <w:r>
              <w:rPr>
                <w:b/>
                <w:szCs w:val="24"/>
              </w:rPr>
              <w:t xml:space="preserve">Organizacijos skiriami finansiniai ištekliai </w:t>
            </w:r>
          </w:p>
        </w:tc>
        <w:tc>
          <w:tcPr>
            <w:tcW w:w="5493" w:type="dxa"/>
            <w:shd w:val="clear" w:color="auto" w:fill="auto"/>
          </w:tcPr>
          <w:p w14:paraId="39C2A638" w14:textId="77777777" w:rsidR="00B93942" w:rsidRDefault="00B93942">
            <w:pPr>
              <w:rPr>
                <w:szCs w:val="24"/>
              </w:rPr>
            </w:pPr>
          </w:p>
        </w:tc>
      </w:tr>
      <w:tr w:rsidR="00B93942" w14:paraId="1AFB0F9A" w14:textId="77777777">
        <w:tc>
          <w:tcPr>
            <w:tcW w:w="4253" w:type="dxa"/>
            <w:shd w:val="clear" w:color="auto" w:fill="auto"/>
          </w:tcPr>
          <w:p w14:paraId="02394F0D" w14:textId="77777777" w:rsidR="00B93942" w:rsidRDefault="00FD30B7">
            <w:pPr>
              <w:rPr>
                <w:b/>
                <w:szCs w:val="24"/>
              </w:rPr>
            </w:pPr>
            <w:r>
              <w:rPr>
                <w:b/>
                <w:szCs w:val="24"/>
              </w:rPr>
              <w:t>Kiti finansavimo šaltiniai, lėšų suma</w:t>
            </w:r>
          </w:p>
        </w:tc>
        <w:tc>
          <w:tcPr>
            <w:tcW w:w="5493" w:type="dxa"/>
            <w:shd w:val="clear" w:color="auto" w:fill="auto"/>
          </w:tcPr>
          <w:p w14:paraId="6B9A56A6" w14:textId="77777777" w:rsidR="00B93942" w:rsidRDefault="00B93942">
            <w:pPr>
              <w:rPr>
                <w:szCs w:val="24"/>
              </w:rPr>
            </w:pPr>
          </w:p>
        </w:tc>
      </w:tr>
      <w:tr w:rsidR="00B93942" w14:paraId="42A798DB" w14:textId="77777777">
        <w:tc>
          <w:tcPr>
            <w:tcW w:w="4253" w:type="dxa"/>
            <w:shd w:val="clear" w:color="auto" w:fill="auto"/>
          </w:tcPr>
          <w:p w14:paraId="2C9243B7" w14:textId="77777777" w:rsidR="00B93942" w:rsidRDefault="00FD30B7">
            <w:pPr>
              <w:rPr>
                <w:b/>
                <w:szCs w:val="24"/>
              </w:rPr>
            </w:pPr>
            <w:r>
              <w:rPr>
                <w:b/>
                <w:szCs w:val="24"/>
              </w:rPr>
              <w:t>Organizacijos patirtis</w:t>
            </w:r>
          </w:p>
          <w:p w14:paraId="023C82E0" w14:textId="77777777" w:rsidR="00B93942" w:rsidRDefault="00FD30B7">
            <w:pPr>
              <w:rPr>
                <w:bCs/>
                <w:szCs w:val="24"/>
              </w:rPr>
            </w:pPr>
            <w:r>
              <w:rPr>
                <w:bCs/>
                <w:szCs w:val="24"/>
              </w:rPr>
              <w:t>(trumpai aprašykite įgyvendintus projektus, bendradarbiavimo su Lietuvos Respublikos užsienio reikalų ministerija patirtis)</w:t>
            </w:r>
          </w:p>
        </w:tc>
        <w:tc>
          <w:tcPr>
            <w:tcW w:w="5493" w:type="dxa"/>
            <w:shd w:val="clear" w:color="auto" w:fill="auto"/>
          </w:tcPr>
          <w:p w14:paraId="6675721C" w14:textId="77777777" w:rsidR="00B93942" w:rsidRDefault="00B93942">
            <w:pPr>
              <w:rPr>
                <w:szCs w:val="24"/>
              </w:rPr>
            </w:pPr>
          </w:p>
        </w:tc>
      </w:tr>
    </w:tbl>
    <w:p w14:paraId="329FDDA1" w14:textId="77777777" w:rsidR="00B93942" w:rsidRDefault="00B93942">
      <w:pPr>
        <w:jc w:val="both"/>
        <w:rPr>
          <w:b/>
          <w:szCs w:val="24"/>
        </w:rPr>
      </w:pPr>
    </w:p>
    <w:p w14:paraId="3A063BAF" w14:textId="77777777" w:rsidR="00B93942" w:rsidRDefault="00FD30B7">
      <w:pPr>
        <w:jc w:val="center"/>
        <w:rPr>
          <w:b/>
          <w:szCs w:val="24"/>
        </w:rPr>
      </w:pPr>
      <w:r>
        <w:rPr>
          <w:b/>
          <w:szCs w:val="24"/>
        </w:rPr>
        <w:t>INFORMACIJA APIE PROJEKTĄ</w:t>
      </w:r>
    </w:p>
    <w:p w14:paraId="1C2C8C62" w14:textId="77777777" w:rsidR="00B93942" w:rsidRDefault="00B93942">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5558"/>
      </w:tblGrid>
      <w:tr w:rsidR="00B93942" w14:paraId="6CF91121" w14:textId="77777777">
        <w:tc>
          <w:tcPr>
            <w:tcW w:w="4111" w:type="dxa"/>
            <w:shd w:val="clear" w:color="auto" w:fill="auto"/>
          </w:tcPr>
          <w:p w14:paraId="74123CFA" w14:textId="77777777" w:rsidR="00B93942" w:rsidRDefault="00FD30B7">
            <w:pPr>
              <w:rPr>
                <w:szCs w:val="24"/>
              </w:rPr>
            </w:pPr>
            <w:r>
              <w:rPr>
                <w:b/>
                <w:szCs w:val="24"/>
              </w:rPr>
              <w:t>Projekto tikslai ir uždaviniai, tikėtinas tęstinumas</w:t>
            </w:r>
          </w:p>
        </w:tc>
        <w:tc>
          <w:tcPr>
            <w:tcW w:w="5635" w:type="dxa"/>
            <w:shd w:val="clear" w:color="auto" w:fill="auto"/>
          </w:tcPr>
          <w:p w14:paraId="7ABA378E" w14:textId="77777777" w:rsidR="00B93942" w:rsidRDefault="00B93942">
            <w:pPr>
              <w:rPr>
                <w:sz w:val="8"/>
                <w:szCs w:val="8"/>
              </w:rPr>
            </w:pPr>
          </w:p>
          <w:p w14:paraId="54F242CA" w14:textId="77777777" w:rsidR="00B93942" w:rsidRDefault="00B93942">
            <w:pPr>
              <w:rPr>
                <w:szCs w:val="24"/>
              </w:rPr>
            </w:pPr>
          </w:p>
        </w:tc>
      </w:tr>
      <w:tr w:rsidR="00B93942" w14:paraId="47B09149" w14:textId="77777777">
        <w:tc>
          <w:tcPr>
            <w:tcW w:w="4111" w:type="dxa"/>
            <w:shd w:val="clear" w:color="auto" w:fill="auto"/>
          </w:tcPr>
          <w:p w14:paraId="2A12FF59" w14:textId="77777777" w:rsidR="00B93942" w:rsidRPr="00FD30B7" w:rsidRDefault="00FD30B7">
            <w:pPr>
              <w:rPr>
                <w:b/>
                <w:bCs/>
                <w:szCs w:val="24"/>
              </w:rPr>
            </w:pPr>
            <w:r w:rsidRPr="00FD30B7">
              <w:rPr>
                <w:b/>
                <w:bCs/>
                <w:szCs w:val="24"/>
              </w:rPr>
              <w:t>Projekto svarba ir aktualumas</w:t>
            </w:r>
          </w:p>
          <w:p w14:paraId="35DAC396" w14:textId="77777777" w:rsidR="00B93942" w:rsidRPr="00FD30B7" w:rsidRDefault="00FD30B7">
            <w:pPr>
              <w:rPr>
                <w:b/>
                <w:szCs w:val="24"/>
              </w:rPr>
            </w:pPr>
            <w:r w:rsidRPr="00FD30B7">
              <w:rPr>
                <w:szCs w:val="24"/>
              </w:rPr>
              <w:t xml:space="preserve">(nurodykite, kaip projektas prisideda prie Lietuvos užsienio politikos tikslų </w:t>
            </w:r>
            <w:r w:rsidRPr="00FD30B7">
              <w:rPr>
                <w:szCs w:val="24"/>
              </w:rPr>
              <w:t>aktualizavimo)</w:t>
            </w:r>
          </w:p>
        </w:tc>
        <w:tc>
          <w:tcPr>
            <w:tcW w:w="5635" w:type="dxa"/>
            <w:shd w:val="clear" w:color="auto" w:fill="auto"/>
          </w:tcPr>
          <w:p w14:paraId="248E2B8F" w14:textId="77777777" w:rsidR="00B93942" w:rsidRDefault="00B93942">
            <w:pPr>
              <w:rPr>
                <w:sz w:val="8"/>
                <w:szCs w:val="8"/>
              </w:rPr>
            </w:pPr>
          </w:p>
          <w:p w14:paraId="7D29CD29" w14:textId="77777777" w:rsidR="00B93942" w:rsidRDefault="00B93942">
            <w:pPr>
              <w:rPr>
                <w:szCs w:val="24"/>
              </w:rPr>
            </w:pPr>
          </w:p>
        </w:tc>
      </w:tr>
      <w:tr w:rsidR="00B93942" w14:paraId="71519402" w14:textId="77777777">
        <w:tc>
          <w:tcPr>
            <w:tcW w:w="4111" w:type="dxa"/>
            <w:shd w:val="clear" w:color="auto" w:fill="auto"/>
          </w:tcPr>
          <w:p w14:paraId="5BC26CDE" w14:textId="77777777" w:rsidR="00B93942" w:rsidRPr="00FD30B7" w:rsidRDefault="00FD30B7">
            <w:pPr>
              <w:rPr>
                <w:szCs w:val="24"/>
              </w:rPr>
            </w:pPr>
            <w:r w:rsidRPr="00FD30B7">
              <w:rPr>
                <w:b/>
                <w:szCs w:val="24"/>
              </w:rPr>
              <w:t xml:space="preserve">Tikėtini projekto rezultatai </w:t>
            </w:r>
          </w:p>
          <w:p w14:paraId="4CD76833" w14:textId="77777777" w:rsidR="00B93942" w:rsidRPr="00FD30B7" w:rsidRDefault="00FD30B7">
            <w:pPr>
              <w:rPr>
                <w:szCs w:val="24"/>
                <w:highlight w:val="yellow"/>
                <w:lang w:eastAsia="lt-LT"/>
              </w:rPr>
            </w:pPr>
            <w:r w:rsidRPr="00FD30B7">
              <w:rPr>
                <w:szCs w:val="24"/>
                <w:lang w:eastAsia="lt-LT"/>
              </w:rPr>
              <w:t>(aprašykite, ko siekiama įgyvendinant projekte nustatytas veiklas ir kaip tai paveiks tikslinę (-es) auditoriją (-as), išskirdami laukiamus kiekybinius ir kokybinius rezultatus, trumpalaikį ir ilgalaikį poveikį)</w:t>
            </w:r>
          </w:p>
        </w:tc>
        <w:tc>
          <w:tcPr>
            <w:tcW w:w="5635" w:type="dxa"/>
            <w:shd w:val="clear" w:color="auto" w:fill="auto"/>
          </w:tcPr>
          <w:p w14:paraId="7EC54769" w14:textId="77777777" w:rsidR="00B93942" w:rsidRDefault="00B93942">
            <w:pPr>
              <w:rPr>
                <w:szCs w:val="24"/>
              </w:rPr>
            </w:pPr>
          </w:p>
        </w:tc>
      </w:tr>
      <w:tr w:rsidR="00B93942" w14:paraId="2F6D349C" w14:textId="77777777">
        <w:trPr>
          <w:trHeight w:val="1669"/>
        </w:trPr>
        <w:tc>
          <w:tcPr>
            <w:tcW w:w="4111" w:type="dxa"/>
            <w:shd w:val="clear" w:color="auto" w:fill="auto"/>
          </w:tcPr>
          <w:p w14:paraId="61A7FD25" w14:textId="77777777" w:rsidR="00B93942" w:rsidRPr="00FD30B7" w:rsidRDefault="00FD30B7">
            <w:pPr>
              <w:rPr>
                <w:b/>
                <w:szCs w:val="24"/>
                <w:lang w:eastAsia="lt-LT"/>
              </w:rPr>
            </w:pPr>
            <w:r w:rsidRPr="00FD30B7">
              <w:rPr>
                <w:b/>
                <w:szCs w:val="24"/>
                <w:lang w:eastAsia="lt-LT"/>
              </w:rPr>
              <w:t>Veiklų planas ir terminai</w:t>
            </w:r>
          </w:p>
          <w:p w14:paraId="04A76E5B" w14:textId="77777777" w:rsidR="00B93942" w:rsidRPr="00FD30B7" w:rsidRDefault="00FD30B7">
            <w:pPr>
              <w:rPr>
                <w:szCs w:val="24"/>
              </w:rPr>
            </w:pPr>
            <w:r w:rsidRPr="00FD30B7">
              <w:rPr>
                <w:szCs w:val="24"/>
              </w:rPr>
              <w:t>(pateikite daugiau informacijos, kaip bus įgyvendinamas projekte nustatytas tikslas – išvardykite konkrečias veiklas, veiksmus ir (arba) priemones, kuriomis įgyvendinsite nustatytą projekto tikslą)</w:t>
            </w:r>
          </w:p>
        </w:tc>
        <w:tc>
          <w:tcPr>
            <w:tcW w:w="5635" w:type="dxa"/>
            <w:shd w:val="clear" w:color="auto" w:fill="auto"/>
          </w:tcPr>
          <w:p w14:paraId="26413A7A" w14:textId="77777777" w:rsidR="00B93942" w:rsidRDefault="00B93942">
            <w:pPr>
              <w:rPr>
                <w:szCs w:val="24"/>
              </w:rPr>
            </w:pPr>
          </w:p>
        </w:tc>
      </w:tr>
      <w:tr w:rsidR="00B93942" w14:paraId="61DD6F88" w14:textId="77777777">
        <w:trPr>
          <w:trHeight w:val="1409"/>
        </w:trPr>
        <w:tc>
          <w:tcPr>
            <w:tcW w:w="4111" w:type="dxa"/>
            <w:shd w:val="clear" w:color="auto" w:fill="auto"/>
          </w:tcPr>
          <w:p w14:paraId="0B8819CB" w14:textId="77777777" w:rsidR="00B93942" w:rsidRPr="00FD30B7" w:rsidRDefault="00FD30B7">
            <w:pPr>
              <w:rPr>
                <w:b/>
                <w:szCs w:val="24"/>
              </w:rPr>
            </w:pPr>
            <w:r w:rsidRPr="00FD30B7">
              <w:rPr>
                <w:b/>
                <w:szCs w:val="24"/>
              </w:rPr>
              <w:t xml:space="preserve">Projekto </w:t>
            </w:r>
            <w:r w:rsidRPr="00FD30B7">
              <w:rPr>
                <w:b/>
                <w:szCs w:val="24"/>
              </w:rPr>
              <w:t>viešinimo planas</w:t>
            </w:r>
          </w:p>
          <w:p w14:paraId="7F524168" w14:textId="77777777" w:rsidR="00B93942" w:rsidRPr="00FD30B7" w:rsidRDefault="00FD30B7">
            <w:pPr>
              <w:rPr>
                <w:b/>
                <w:szCs w:val="24"/>
              </w:rPr>
            </w:pPr>
            <w:r w:rsidRPr="00FD30B7">
              <w:rPr>
                <w:szCs w:val="24"/>
              </w:rPr>
              <w:t>(nurodykite, kokios bus taikomos priemonės ir būdai visuomenei su projektu ir jo rezultatais supažindinti)</w:t>
            </w:r>
          </w:p>
        </w:tc>
        <w:tc>
          <w:tcPr>
            <w:tcW w:w="5635" w:type="dxa"/>
            <w:shd w:val="clear" w:color="auto" w:fill="auto"/>
          </w:tcPr>
          <w:p w14:paraId="11A4299F" w14:textId="77777777" w:rsidR="00B93942" w:rsidRDefault="00B9394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Helvetica" w:eastAsia="ヒラギノ角ゴ Pro W3" w:hAnsi="Helvetica"/>
                <w:color w:val="000000"/>
                <w:szCs w:val="24"/>
              </w:rPr>
            </w:pPr>
          </w:p>
        </w:tc>
      </w:tr>
    </w:tbl>
    <w:p w14:paraId="070CAC25" w14:textId="77777777" w:rsidR="00B93942" w:rsidRDefault="00B93942">
      <w:pPr>
        <w:jc w:val="both"/>
        <w:rPr>
          <w:b/>
          <w:szCs w:val="24"/>
        </w:rPr>
      </w:pPr>
    </w:p>
    <w:p w14:paraId="0C34C4F6" w14:textId="77777777" w:rsidR="00B93942" w:rsidRDefault="00FD30B7">
      <w:pPr>
        <w:jc w:val="both"/>
        <w:rPr>
          <w:szCs w:val="24"/>
        </w:rPr>
      </w:pPr>
      <w:r>
        <w:rPr>
          <w:b/>
          <w:szCs w:val="24"/>
        </w:rPr>
        <w:t>DETALI VISO PROJEKTO IŠLAIDŲ SĄMATA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1276"/>
        <w:gridCol w:w="1134"/>
        <w:gridCol w:w="1134"/>
        <w:gridCol w:w="1559"/>
      </w:tblGrid>
      <w:tr w:rsidR="00B93942" w14:paraId="02A68B75" w14:textId="77777777">
        <w:tc>
          <w:tcPr>
            <w:tcW w:w="993" w:type="dxa"/>
            <w:vAlign w:val="center"/>
          </w:tcPr>
          <w:p w14:paraId="5F74C9B6" w14:textId="77777777" w:rsidR="00B93942" w:rsidRDefault="00FD30B7">
            <w:pPr>
              <w:jc w:val="center"/>
              <w:rPr>
                <w:szCs w:val="24"/>
              </w:rPr>
            </w:pPr>
            <w:r>
              <w:rPr>
                <w:szCs w:val="24"/>
              </w:rPr>
              <w:t>Eil. Nr.</w:t>
            </w:r>
          </w:p>
        </w:tc>
        <w:tc>
          <w:tcPr>
            <w:tcW w:w="3543" w:type="dxa"/>
            <w:vAlign w:val="center"/>
          </w:tcPr>
          <w:p w14:paraId="1E6B3BBD" w14:textId="77777777" w:rsidR="00B93942" w:rsidRDefault="00FD30B7">
            <w:pPr>
              <w:jc w:val="center"/>
              <w:rPr>
                <w:szCs w:val="24"/>
              </w:rPr>
            </w:pPr>
            <w:r>
              <w:rPr>
                <w:szCs w:val="24"/>
              </w:rPr>
              <w:t>Išlaidų pavadinimas</w:t>
            </w:r>
          </w:p>
        </w:tc>
        <w:tc>
          <w:tcPr>
            <w:tcW w:w="1276" w:type="dxa"/>
            <w:vAlign w:val="center"/>
          </w:tcPr>
          <w:p w14:paraId="12DF755D" w14:textId="77777777" w:rsidR="00B93942" w:rsidRDefault="00FD30B7">
            <w:pPr>
              <w:jc w:val="center"/>
              <w:rPr>
                <w:szCs w:val="24"/>
              </w:rPr>
            </w:pPr>
            <w:r>
              <w:rPr>
                <w:szCs w:val="24"/>
              </w:rPr>
              <w:t>Mato vnt.</w:t>
            </w:r>
          </w:p>
        </w:tc>
        <w:tc>
          <w:tcPr>
            <w:tcW w:w="1134" w:type="dxa"/>
            <w:vAlign w:val="center"/>
          </w:tcPr>
          <w:p w14:paraId="21A63100" w14:textId="77777777" w:rsidR="00B93942" w:rsidRDefault="00FD30B7">
            <w:pPr>
              <w:jc w:val="center"/>
              <w:rPr>
                <w:szCs w:val="24"/>
              </w:rPr>
            </w:pPr>
            <w:r>
              <w:rPr>
                <w:szCs w:val="24"/>
              </w:rPr>
              <w:t>Kaina</w:t>
            </w:r>
          </w:p>
        </w:tc>
        <w:tc>
          <w:tcPr>
            <w:tcW w:w="1134" w:type="dxa"/>
            <w:vAlign w:val="center"/>
          </w:tcPr>
          <w:p w14:paraId="7FB29A06" w14:textId="77777777" w:rsidR="00B93942" w:rsidRDefault="00FD30B7">
            <w:pPr>
              <w:jc w:val="center"/>
              <w:rPr>
                <w:color w:val="000000"/>
                <w:szCs w:val="24"/>
              </w:rPr>
            </w:pPr>
            <w:r>
              <w:rPr>
                <w:color w:val="000000"/>
                <w:szCs w:val="24"/>
              </w:rPr>
              <w:t>Kiekis</w:t>
            </w:r>
          </w:p>
        </w:tc>
        <w:tc>
          <w:tcPr>
            <w:tcW w:w="1559" w:type="dxa"/>
            <w:vAlign w:val="center"/>
          </w:tcPr>
          <w:p w14:paraId="01CBCDE5" w14:textId="77777777" w:rsidR="00B93942" w:rsidRDefault="00FD30B7">
            <w:pPr>
              <w:jc w:val="center"/>
              <w:rPr>
                <w:color w:val="000000"/>
                <w:szCs w:val="24"/>
              </w:rPr>
            </w:pPr>
            <w:r>
              <w:rPr>
                <w:color w:val="000000"/>
                <w:szCs w:val="24"/>
              </w:rPr>
              <w:t>Suma (eurais)</w:t>
            </w:r>
          </w:p>
        </w:tc>
      </w:tr>
      <w:tr w:rsidR="00B93942" w14:paraId="0B023B27" w14:textId="77777777">
        <w:tc>
          <w:tcPr>
            <w:tcW w:w="993" w:type="dxa"/>
          </w:tcPr>
          <w:p w14:paraId="4A40C300" w14:textId="77777777" w:rsidR="00B93942" w:rsidRDefault="00FD30B7">
            <w:pPr>
              <w:jc w:val="both"/>
              <w:rPr>
                <w:szCs w:val="24"/>
              </w:rPr>
            </w:pPr>
            <w:r>
              <w:rPr>
                <w:szCs w:val="24"/>
              </w:rPr>
              <w:t>1.</w:t>
            </w:r>
          </w:p>
        </w:tc>
        <w:tc>
          <w:tcPr>
            <w:tcW w:w="3543" w:type="dxa"/>
          </w:tcPr>
          <w:p w14:paraId="3185AA04" w14:textId="77777777" w:rsidR="00B93942" w:rsidRDefault="00B93942">
            <w:pPr>
              <w:rPr>
                <w:szCs w:val="24"/>
              </w:rPr>
            </w:pPr>
          </w:p>
        </w:tc>
        <w:tc>
          <w:tcPr>
            <w:tcW w:w="1276" w:type="dxa"/>
          </w:tcPr>
          <w:p w14:paraId="6FD8378A" w14:textId="77777777" w:rsidR="00B93942" w:rsidRDefault="00B93942">
            <w:pPr>
              <w:jc w:val="both"/>
              <w:rPr>
                <w:szCs w:val="24"/>
              </w:rPr>
            </w:pPr>
          </w:p>
        </w:tc>
        <w:tc>
          <w:tcPr>
            <w:tcW w:w="1134" w:type="dxa"/>
          </w:tcPr>
          <w:p w14:paraId="54D78C0A" w14:textId="77777777" w:rsidR="00B93942" w:rsidRDefault="00B93942">
            <w:pPr>
              <w:jc w:val="both"/>
              <w:rPr>
                <w:szCs w:val="24"/>
              </w:rPr>
            </w:pPr>
          </w:p>
        </w:tc>
        <w:tc>
          <w:tcPr>
            <w:tcW w:w="1134" w:type="dxa"/>
          </w:tcPr>
          <w:p w14:paraId="6C242C7A" w14:textId="77777777" w:rsidR="00B93942" w:rsidRDefault="00B93942">
            <w:pPr>
              <w:jc w:val="both"/>
              <w:rPr>
                <w:color w:val="000000"/>
                <w:szCs w:val="24"/>
              </w:rPr>
            </w:pPr>
          </w:p>
        </w:tc>
        <w:tc>
          <w:tcPr>
            <w:tcW w:w="1559" w:type="dxa"/>
          </w:tcPr>
          <w:p w14:paraId="42CB4426" w14:textId="77777777" w:rsidR="00B93942" w:rsidRDefault="00B93942">
            <w:pPr>
              <w:jc w:val="both"/>
              <w:rPr>
                <w:color w:val="000000"/>
                <w:szCs w:val="24"/>
              </w:rPr>
            </w:pPr>
          </w:p>
        </w:tc>
      </w:tr>
      <w:tr w:rsidR="00B93942" w14:paraId="56070BEE" w14:textId="77777777">
        <w:trPr>
          <w:trHeight w:val="306"/>
        </w:trPr>
        <w:tc>
          <w:tcPr>
            <w:tcW w:w="993" w:type="dxa"/>
          </w:tcPr>
          <w:p w14:paraId="6FA3F65F" w14:textId="77777777" w:rsidR="00B93942" w:rsidRDefault="00FD30B7">
            <w:pPr>
              <w:jc w:val="both"/>
              <w:rPr>
                <w:szCs w:val="24"/>
              </w:rPr>
            </w:pPr>
            <w:r>
              <w:rPr>
                <w:szCs w:val="24"/>
              </w:rPr>
              <w:t>2.</w:t>
            </w:r>
          </w:p>
        </w:tc>
        <w:tc>
          <w:tcPr>
            <w:tcW w:w="3543" w:type="dxa"/>
          </w:tcPr>
          <w:p w14:paraId="002F84FD" w14:textId="77777777" w:rsidR="00B93942" w:rsidRDefault="00B93942">
            <w:pPr>
              <w:rPr>
                <w:szCs w:val="24"/>
              </w:rPr>
            </w:pPr>
          </w:p>
        </w:tc>
        <w:tc>
          <w:tcPr>
            <w:tcW w:w="1276" w:type="dxa"/>
          </w:tcPr>
          <w:p w14:paraId="3A0D95BC" w14:textId="77777777" w:rsidR="00B93942" w:rsidRDefault="00B93942">
            <w:pPr>
              <w:jc w:val="both"/>
              <w:rPr>
                <w:szCs w:val="24"/>
              </w:rPr>
            </w:pPr>
          </w:p>
        </w:tc>
        <w:tc>
          <w:tcPr>
            <w:tcW w:w="1134" w:type="dxa"/>
          </w:tcPr>
          <w:p w14:paraId="36360D23" w14:textId="77777777" w:rsidR="00B93942" w:rsidRDefault="00B93942">
            <w:pPr>
              <w:jc w:val="both"/>
              <w:rPr>
                <w:szCs w:val="24"/>
              </w:rPr>
            </w:pPr>
          </w:p>
        </w:tc>
        <w:tc>
          <w:tcPr>
            <w:tcW w:w="1134" w:type="dxa"/>
          </w:tcPr>
          <w:p w14:paraId="52A2D6A6" w14:textId="77777777" w:rsidR="00B93942" w:rsidRDefault="00B93942">
            <w:pPr>
              <w:jc w:val="both"/>
              <w:rPr>
                <w:color w:val="000000"/>
                <w:szCs w:val="24"/>
              </w:rPr>
            </w:pPr>
          </w:p>
        </w:tc>
        <w:tc>
          <w:tcPr>
            <w:tcW w:w="1559" w:type="dxa"/>
          </w:tcPr>
          <w:p w14:paraId="4C117D77" w14:textId="77777777" w:rsidR="00B93942" w:rsidRDefault="00B93942">
            <w:pPr>
              <w:jc w:val="both"/>
              <w:rPr>
                <w:i/>
                <w:color w:val="000000"/>
                <w:szCs w:val="24"/>
              </w:rPr>
            </w:pPr>
          </w:p>
        </w:tc>
      </w:tr>
      <w:tr w:rsidR="00B93942" w14:paraId="04074758" w14:textId="77777777">
        <w:tc>
          <w:tcPr>
            <w:tcW w:w="993" w:type="dxa"/>
          </w:tcPr>
          <w:p w14:paraId="67619129" w14:textId="77777777" w:rsidR="00B93942" w:rsidRDefault="00FD30B7">
            <w:pPr>
              <w:jc w:val="both"/>
              <w:rPr>
                <w:szCs w:val="24"/>
              </w:rPr>
            </w:pPr>
            <w:r>
              <w:rPr>
                <w:szCs w:val="24"/>
              </w:rPr>
              <w:t>3.</w:t>
            </w:r>
          </w:p>
        </w:tc>
        <w:tc>
          <w:tcPr>
            <w:tcW w:w="3543" w:type="dxa"/>
          </w:tcPr>
          <w:p w14:paraId="250ABAB9" w14:textId="77777777" w:rsidR="00B93942" w:rsidRDefault="00B93942">
            <w:pPr>
              <w:rPr>
                <w:szCs w:val="24"/>
              </w:rPr>
            </w:pPr>
          </w:p>
        </w:tc>
        <w:tc>
          <w:tcPr>
            <w:tcW w:w="1276" w:type="dxa"/>
          </w:tcPr>
          <w:p w14:paraId="27AA031B" w14:textId="77777777" w:rsidR="00B93942" w:rsidRDefault="00B93942">
            <w:pPr>
              <w:jc w:val="both"/>
              <w:rPr>
                <w:szCs w:val="24"/>
              </w:rPr>
            </w:pPr>
          </w:p>
        </w:tc>
        <w:tc>
          <w:tcPr>
            <w:tcW w:w="1134" w:type="dxa"/>
          </w:tcPr>
          <w:p w14:paraId="4045E99E" w14:textId="77777777" w:rsidR="00B93942" w:rsidRDefault="00B93942">
            <w:pPr>
              <w:jc w:val="both"/>
              <w:rPr>
                <w:szCs w:val="24"/>
              </w:rPr>
            </w:pPr>
          </w:p>
        </w:tc>
        <w:tc>
          <w:tcPr>
            <w:tcW w:w="1134" w:type="dxa"/>
          </w:tcPr>
          <w:p w14:paraId="55201ED3" w14:textId="77777777" w:rsidR="00B93942" w:rsidRDefault="00B93942">
            <w:pPr>
              <w:jc w:val="both"/>
              <w:rPr>
                <w:szCs w:val="24"/>
              </w:rPr>
            </w:pPr>
          </w:p>
        </w:tc>
        <w:tc>
          <w:tcPr>
            <w:tcW w:w="1559" w:type="dxa"/>
          </w:tcPr>
          <w:p w14:paraId="4C4B68FB" w14:textId="77777777" w:rsidR="00B93942" w:rsidRDefault="00B93942">
            <w:pPr>
              <w:jc w:val="both"/>
              <w:rPr>
                <w:szCs w:val="24"/>
              </w:rPr>
            </w:pPr>
          </w:p>
        </w:tc>
      </w:tr>
      <w:tr w:rsidR="00B93942" w14:paraId="6FC72D5C" w14:textId="77777777">
        <w:tc>
          <w:tcPr>
            <w:tcW w:w="993" w:type="dxa"/>
          </w:tcPr>
          <w:p w14:paraId="2648AC80" w14:textId="77777777" w:rsidR="00B93942" w:rsidRDefault="00FD30B7">
            <w:pPr>
              <w:jc w:val="both"/>
              <w:rPr>
                <w:szCs w:val="24"/>
              </w:rPr>
            </w:pPr>
            <w:r>
              <w:rPr>
                <w:szCs w:val="24"/>
              </w:rPr>
              <w:t>4.</w:t>
            </w:r>
          </w:p>
        </w:tc>
        <w:tc>
          <w:tcPr>
            <w:tcW w:w="3543" w:type="dxa"/>
          </w:tcPr>
          <w:p w14:paraId="4D0E6073" w14:textId="77777777" w:rsidR="00B93942" w:rsidRDefault="00B93942">
            <w:pPr>
              <w:rPr>
                <w:szCs w:val="24"/>
              </w:rPr>
            </w:pPr>
          </w:p>
        </w:tc>
        <w:tc>
          <w:tcPr>
            <w:tcW w:w="1276" w:type="dxa"/>
          </w:tcPr>
          <w:p w14:paraId="3B96ED3A" w14:textId="77777777" w:rsidR="00B93942" w:rsidRDefault="00B93942">
            <w:pPr>
              <w:jc w:val="both"/>
              <w:rPr>
                <w:szCs w:val="24"/>
              </w:rPr>
            </w:pPr>
          </w:p>
        </w:tc>
        <w:tc>
          <w:tcPr>
            <w:tcW w:w="1134" w:type="dxa"/>
          </w:tcPr>
          <w:p w14:paraId="28178E8E" w14:textId="77777777" w:rsidR="00B93942" w:rsidRDefault="00B93942">
            <w:pPr>
              <w:jc w:val="both"/>
              <w:rPr>
                <w:szCs w:val="24"/>
              </w:rPr>
            </w:pPr>
          </w:p>
        </w:tc>
        <w:tc>
          <w:tcPr>
            <w:tcW w:w="1134" w:type="dxa"/>
          </w:tcPr>
          <w:p w14:paraId="2AC4B82D" w14:textId="77777777" w:rsidR="00B93942" w:rsidRDefault="00B93942">
            <w:pPr>
              <w:jc w:val="both"/>
              <w:rPr>
                <w:szCs w:val="24"/>
              </w:rPr>
            </w:pPr>
          </w:p>
        </w:tc>
        <w:tc>
          <w:tcPr>
            <w:tcW w:w="1559" w:type="dxa"/>
          </w:tcPr>
          <w:p w14:paraId="57DA60FA" w14:textId="77777777" w:rsidR="00B93942" w:rsidRDefault="00B93942">
            <w:pPr>
              <w:jc w:val="both"/>
              <w:rPr>
                <w:szCs w:val="24"/>
              </w:rPr>
            </w:pPr>
          </w:p>
        </w:tc>
      </w:tr>
      <w:tr w:rsidR="00B93942" w14:paraId="0CE62AF8" w14:textId="77777777">
        <w:tc>
          <w:tcPr>
            <w:tcW w:w="993" w:type="dxa"/>
          </w:tcPr>
          <w:p w14:paraId="47241AC2" w14:textId="77777777" w:rsidR="00B93942" w:rsidRDefault="00FD30B7">
            <w:pPr>
              <w:jc w:val="both"/>
              <w:rPr>
                <w:szCs w:val="24"/>
              </w:rPr>
            </w:pPr>
            <w:r>
              <w:rPr>
                <w:szCs w:val="24"/>
              </w:rPr>
              <w:t>5.</w:t>
            </w:r>
          </w:p>
        </w:tc>
        <w:tc>
          <w:tcPr>
            <w:tcW w:w="3543" w:type="dxa"/>
          </w:tcPr>
          <w:p w14:paraId="4F235386" w14:textId="77777777" w:rsidR="00B93942" w:rsidRDefault="00B93942">
            <w:pPr>
              <w:rPr>
                <w:szCs w:val="24"/>
              </w:rPr>
            </w:pPr>
          </w:p>
        </w:tc>
        <w:tc>
          <w:tcPr>
            <w:tcW w:w="1276" w:type="dxa"/>
          </w:tcPr>
          <w:p w14:paraId="19482DB9" w14:textId="77777777" w:rsidR="00B93942" w:rsidRDefault="00B93942">
            <w:pPr>
              <w:jc w:val="both"/>
              <w:rPr>
                <w:szCs w:val="24"/>
              </w:rPr>
            </w:pPr>
          </w:p>
        </w:tc>
        <w:tc>
          <w:tcPr>
            <w:tcW w:w="1134" w:type="dxa"/>
          </w:tcPr>
          <w:p w14:paraId="010ED738" w14:textId="77777777" w:rsidR="00B93942" w:rsidRDefault="00B93942">
            <w:pPr>
              <w:jc w:val="both"/>
              <w:rPr>
                <w:szCs w:val="24"/>
              </w:rPr>
            </w:pPr>
          </w:p>
        </w:tc>
        <w:tc>
          <w:tcPr>
            <w:tcW w:w="1134" w:type="dxa"/>
          </w:tcPr>
          <w:p w14:paraId="31633DFC" w14:textId="77777777" w:rsidR="00B93942" w:rsidRDefault="00B93942">
            <w:pPr>
              <w:jc w:val="both"/>
              <w:rPr>
                <w:szCs w:val="24"/>
              </w:rPr>
            </w:pPr>
          </w:p>
        </w:tc>
        <w:tc>
          <w:tcPr>
            <w:tcW w:w="1559" w:type="dxa"/>
          </w:tcPr>
          <w:p w14:paraId="474DC0B1" w14:textId="77777777" w:rsidR="00B93942" w:rsidRDefault="00B93942">
            <w:pPr>
              <w:jc w:val="both"/>
              <w:rPr>
                <w:szCs w:val="24"/>
              </w:rPr>
            </w:pPr>
          </w:p>
        </w:tc>
      </w:tr>
      <w:tr w:rsidR="00B93942" w14:paraId="06B852D3" w14:textId="77777777">
        <w:tc>
          <w:tcPr>
            <w:tcW w:w="993" w:type="dxa"/>
          </w:tcPr>
          <w:p w14:paraId="750B3406" w14:textId="77777777" w:rsidR="00B93942" w:rsidRDefault="00FD30B7">
            <w:pPr>
              <w:jc w:val="both"/>
              <w:rPr>
                <w:szCs w:val="24"/>
              </w:rPr>
            </w:pPr>
            <w:r>
              <w:rPr>
                <w:szCs w:val="24"/>
              </w:rPr>
              <w:t>6.</w:t>
            </w:r>
          </w:p>
        </w:tc>
        <w:tc>
          <w:tcPr>
            <w:tcW w:w="3543" w:type="dxa"/>
          </w:tcPr>
          <w:p w14:paraId="49D7B268" w14:textId="77777777" w:rsidR="00B93942" w:rsidRDefault="00B93942">
            <w:pPr>
              <w:rPr>
                <w:szCs w:val="24"/>
              </w:rPr>
            </w:pPr>
          </w:p>
        </w:tc>
        <w:tc>
          <w:tcPr>
            <w:tcW w:w="1276" w:type="dxa"/>
          </w:tcPr>
          <w:p w14:paraId="72E40CBB" w14:textId="77777777" w:rsidR="00B93942" w:rsidRDefault="00B93942">
            <w:pPr>
              <w:jc w:val="both"/>
              <w:rPr>
                <w:szCs w:val="24"/>
              </w:rPr>
            </w:pPr>
          </w:p>
        </w:tc>
        <w:tc>
          <w:tcPr>
            <w:tcW w:w="1134" w:type="dxa"/>
          </w:tcPr>
          <w:p w14:paraId="31C950AE" w14:textId="77777777" w:rsidR="00B93942" w:rsidRDefault="00B93942">
            <w:pPr>
              <w:jc w:val="both"/>
              <w:rPr>
                <w:szCs w:val="24"/>
              </w:rPr>
            </w:pPr>
          </w:p>
        </w:tc>
        <w:tc>
          <w:tcPr>
            <w:tcW w:w="1134" w:type="dxa"/>
          </w:tcPr>
          <w:p w14:paraId="1328E8AC" w14:textId="77777777" w:rsidR="00B93942" w:rsidRDefault="00B93942">
            <w:pPr>
              <w:jc w:val="both"/>
              <w:rPr>
                <w:szCs w:val="24"/>
              </w:rPr>
            </w:pPr>
          </w:p>
        </w:tc>
        <w:tc>
          <w:tcPr>
            <w:tcW w:w="1559" w:type="dxa"/>
          </w:tcPr>
          <w:p w14:paraId="2372D093" w14:textId="77777777" w:rsidR="00B93942" w:rsidRDefault="00B93942">
            <w:pPr>
              <w:jc w:val="both"/>
              <w:rPr>
                <w:szCs w:val="24"/>
              </w:rPr>
            </w:pPr>
          </w:p>
        </w:tc>
      </w:tr>
      <w:tr w:rsidR="00B93942" w14:paraId="54275AC9" w14:textId="77777777">
        <w:tc>
          <w:tcPr>
            <w:tcW w:w="993" w:type="dxa"/>
          </w:tcPr>
          <w:p w14:paraId="684E1DB3" w14:textId="77777777" w:rsidR="00B93942" w:rsidRDefault="00FD30B7">
            <w:pPr>
              <w:jc w:val="both"/>
              <w:rPr>
                <w:szCs w:val="24"/>
              </w:rPr>
            </w:pPr>
            <w:r>
              <w:rPr>
                <w:szCs w:val="24"/>
              </w:rPr>
              <w:t>7.</w:t>
            </w:r>
          </w:p>
        </w:tc>
        <w:tc>
          <w:tcPr>
            <w:tcW w:w="3543" w:type="dxa"/>
          </w:tcPr>
          <w:p w14:paraId="17D64CF2" w14:textId="77777777" w:rsidR="00B93942" w:rsidRDefault="00B93942">
            <w:pPr>
              <w:rPr>
                <w:szCs w:val="24"/>
              </w:rPr>
            </w:pPr>
          </w:p>
        </w:tc>
        <w:tc>
          <w:tcPr>
            <w:tcW w:w="1276" w:type="dxa"/>
          </w:tcPr>
          <w:p w14:paraId="1352AF7E" w14:textId="77777777" w:rsidR="00B93942" w:rsidRDefault="00B93942">
            <w:pPr>
              <w:jc w:val="both"/>
              <w:rPr>
                <w:szCs w:val="24"/>
              </w:rPr>
            </w:pPr>
          </w:p>
        </w:tc>
        <w:tc>
          <w:tcPr>
            <w:tcW w:w="1134" w:type="dxa"/>
          </w:tcPr>
          <w:p w14:paraId="66232480" w14:textId="77777777" w:rsidR="00B93942" w:rsidRDefault="00B93942">
            <w:pPr>
              <w:jc w:val="both"/>
              <w:rPr>
                <w:szCs w:val="24"/>
              </w:rPr>
            </w:pPr>
          </w:p>
        </w:tc>
        <w:tc>
          <w:tcPr>
            <w:tcW w:w="1134" w:type="dxa"/>
          </w:tcPr>
          <w:p w14:paraId="6D3C3763" w14:textId="77777777" w:rsidR="00B93942" w:rsidRDefault="00B93942">
            <w:pPr>
              <w:jc w:val="both"/>
              <w:rPr>
                <w:szCs w:val="24"/>
              </w:rPr>
            </w:pPr>
          </w:p>
        </w:tc>
        <w:tc>
          <w:tcPr>
            <w:tcW w:w="1559" w:type="dxa"/>
          </w:tcPr>
          <w:p w14:paraId="3A25B897" w14:textId="77777777" w:rsidR="00B93942" w:rsidRDefault="00B93942">
            <w:pPr>
              <w:jc w:val="both"/>
              <w:rPr>
                <w:szCs w:val="24"/>
              </w:rPr>
            </w:pPr>
          </w:p>
        </w:tc>
      </w:tr>
      <w:tr w:rsidR="00B93942" w14:paraId="1874BEFA" w14:textId="77777777">
        <w:trPr>
          <w:cantSplit/>
        </w:trPr>
        <w:tc>
          <w:tcPr>
            <w:tcW w:w="8080" w:type="dxa"/>
            <w:gridSpan w:val="5"/>
          </w:tcPr>
          <w:p w14:paraId="04D2BA5F" w14:textId="77777777" w:rsidR="00B93942" w:rsidRDefault="00FD30B7">
            <w:pPr>
              <w:keepNext/>
              <w:jc w:val="both"/>
              <w:outlineLvl w:val="4"/>
              <w:rPr>
                <w:szCs w:val="24"/>
              </w:rPr>
            </w:pPr>
            <w:r>
              <w:rPr>
                <w:szCs w:val="24"/>
              </w:rPr>
              <w:t>Iš viso:</w:t>
            </w:r>
          </w:p>
        </w:tc>
        <w:tc>
          <w:tcPr>
            <w:tcW w:w="1559" w:type="dxa"/>
          </w:tcPr>
          <w:p w14:paraId="234490D3" w14:textId="77777777" w:rsidR="00B93942" w:rsidRDefault="00B93942">
            <w:pPr>
              <w:jc w:val="both"/>
              <w:rPr>
                <w:szCs w:val="24"/>
              </w:rPr>
            </w:pPr>
          </w:p>
        </w:tc>
      </w:tr>
    </w:tbl>
    <w:p w14:paraId="51CF4BDE" w14:textId="77777777" w:rsidR="00B93942" w:rsidRDefault="00B93942">
      <w:pPr>
        <w:jc w:val="both"/>
        <w:rPr>
          <w:szCs w:val="24"/>
        </w:rPr>
      </w:pPr>
    </w:p>
    <w:p w14:paraId="189E75B1" w14:textId="77777777" w:rsidR="00B93942" w:rsidRDefault="00FD30B7">
      <w:pPr>
        <w:rPr>
          <w:szCs w:val="24"/>
        </w:rPr>
      </w:pPr>
      <w:r>
        <w:rPr>
          <w:b/>
          <w:szCs w:val="24"/>
        </w:rPr>
        <w:t>Projekto dalis, kurią pagal išlaidų sąmatą siūloma įgyvendinti Lietuvos Respublikos užsienio reikalų ministerijai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31"/>
        <w:gridCol w:w="1305"/>
        <w:gridCol w:w="963"/>
        <w:gridCol w:w="1276"/>
        <w:gridCol w:w="1871"/>
      </w:tblGrid>
      <w:tr w:rsidR="00B93942" w14:paraId="361179B2" w14:textId="77777777">
        <w:tc>
          <w:tcPr>
            <w:tcW w:w="993" w:type="dxa"/>
            <w:vAlign w:val="center"/>
          </w:tcPr>
          <w:p w14:paraId="1215CC50" w14:textId="77777777" w:rsidR="00B93942" w:rsidRDefault="00FD30B7">
            <w:pPr>
              <w:jc w:val="center"/>
              <w:rPr>
                <w:szCs w:val="24"/>
              </w:rPr>
            </w:pPr>
            <w:r>
              <w:rPr>
                <w:szCs w:val="24"/>
              </w:rPr>
              <w:t>Eil. Nr.</w:t>
            </w:r>
          </w:p>
        </w:tc>
        <w:tc>
          <w:tcPr>
            <w:tcW w:w="3231" w:type="dxa"/>
            <w:vAlign w:val="center"/>
          </w:tcPr>
          <w:p w14:paraId="694BD7B3" w14:textId="77777777" w:rsidR="00B93942" w:rsidRDefault="00FD30B7">
            <w:pPr>
              <w:jc w:val="center"/>
              <w:rPr>
                <w:szCs w:val="24"/>
              </w:rPr>
            </w:pPr>
            <w:r>
              <w:rPr>
                <w:szCs w:val="24"/>
              </w:rPr>
              <w:t>Išlaidų pavadinimas</w:t>
            </w:r>
          </w:p>
        </w:tc>
        <w:tc>
          <w:tcPr>
            <w:tcW w:w="1305" w:type="dxa"/>
            <w:vAlign w:val="center"/>
          </w:tcPr>
          <w:p w14:paraId="1D9EE88A" w14:textId="77777777" w:rsidR="00B93942" w:rsidRDefault="00FD30B7">
            <w:pPr>
              <w:jc w:val="center"/>
              <w:rPr>
                <w:szCs w:val="24"/>
              </w:rPr>
            </w:pPr>
            <w:r>
              <w:rPr>
                <w:szCs w:val="24"/>
              </w:rPr>
              <w:t>Mato vnt.</w:t>
            </w:r>
          </w:p>
        </w:tc>
        <w:tc>
          <w:tcPr>
            <w:tcW w:w="963" w:type="dxa"/>
            <w:vAlign w:val="center"/>
          </w:tcPr>
          <w:p w14:paraId="744BA8EE" w14:textId="77777777" w:rsidR="00B93942" w:rsidRDefault="00FD30B7">
            <w:pPr>
              <w:jc w:val="center"/>
              <w:rPr>
                <w:szCs w:val="24"/>
              </w:rPr>
            </w:pPr>
            <w:r>
              <w:rPr>
                <w:szCs w:val="24"/>
              </w:rPr>
              <w:t>Kaina</w:t>
            </w:r>
          </w:p>
        </w:tc>
        <w:tc>
          <w:tcPr>
            <w:tcW w:w="1276" w:type="dxa"/>
            <w:vAlign w:val="center"/>
          </w:tcPr>
          <w:p w14:paraId="159CB883" w14:textId="77777777" w:rsidR="00B93942" w:rsidRDefault="00FD30B7">
            <w:pPr>
              <w:jc w:val="center"/>
              <w:rPr>
                <w:szCs w:val="24"/>
              </w:rPr>
            </w:pPr>
            <w:r>
              <w:rPr>
                <w:szCs w:val="24"/>
              </w:rPr>
              <w:t>Kiekis</w:t>
            </w:r>
          </w:p>
        </w:tc>
        <w:tc>
          <w:tcPr>
            <w:tcW w:w="1871" w:type="dxa"/>
            <w:vAlign w:val="center"/>
          </w:tcPr>
          <w:p w14:paraId="385F2B6B" w14:textId="77777777" w:rsidR="00B93942" w:rsidRDefault="00FD30B7">
            <w:pPr>
              <w:jc w:val="center"/>
              <w:rPr>
                <w:szCs w:val="24"/>
              </w:rPr>
            </w:pPr>
            <w:r>
              <w:rPr>
                <w:szCs w:val="24"/>
              </w:rPr>
              <w:t>Suma (eurais)</w:t>
            </w:r>
          </w:p>
        </w:tc>
      </w:tr>
      <w:tr w:rsidR="00B93942" w14:paraId="552604C4" w14:textId="77777777">
        <w:tc>
          <w:tcPr>
            <w:tcW w:w="993" w:type="dxa"/>
          </w:tcPr>
          <w:p w14:paraId="577662A0" w14:textId="77777777" w:rsidR="00B93942" w:rsidRDefault="00FD30B7">
            <w:pPr>
              <w:jc w:val="both"/>
              <w:rPr>
                <w:szCs w:val="24"/>
              </w:rPr>
            </w:pPr>
            <w:r>
              <w:rPr>
                <w:szCs w:val="24"/>
              </w:rPr>
              <w:t>1.</w:t>
            </w:r>
          </w:p>
        </w:tc>
        <w:tc>
          <w:tcPr>
            <w:tcW w:w="3231" w:type="dxa"/>
          </w:tcPr>
          <w:p w14:paraId="73B28078" w14:textId="77777777" w:rsidR="00B93942" w:rsidRDefault="00B93942">
            <w:pPr>
              <w:jc w:val="both"/>
              <w:rPr>
                <w:szCs w:val="24"/>
              </w:rPr>
            </w:pPr>
          </w:p>
        </w:tc>
        <w:tc>
          <w:tcPr>
            <w:tcW w:w="1305" w:type="dxa"/>
          </w:tcPr>
          <w:p w14:paraId="21F76E76" w14:textId="77777777" w:rsidR="00B93942" w:rsidRDefault="00B93942">
            <w:pPr>
              <w:jc w:val="both"/>
              <w:rPr>
                <w:szCs w:val="24"/>
              </w:rPr>
            </w:pPr>
          </w:p>
        </w:tc>
        <w:tc>
          <w:tcPr>
            <w:tcW w:w="963" w:type="dxa"/>
          </w:tcPr>
          <w:p w14:paraId="2C5569E1" w14:textId="77777777" w:rsidR="00B93942" w:rsidRDefault="00B93942">
            <w:pPr>
              <w:jc w:val="both"/>
              <w:rPr>
                <w:szCs w:val="24"/>
              </w:rPr>
            </w:pPr>
          </w:p>
        </w:tc>
        <w:tc>
          <w:tcPr>
            <w:tcW w:w="1276" w:type="dxa"/>
          </w:tcPr>
          <w:p w14:paraId="63CB9B60" w14:textId="77777777" w:rsidR="00B93942" w:rsidRDefault="00B93942">
            <w:pPr>
              <w:jc w:val="both"/>
              <w:rPr>
                <w:szCs w:val="24"/>
              </w:rPr>
            </w:pPr>
          </w:p>
        </w:tc>
        <w:tc>
          <w:tcPr>
            <w:tcW w:w="1871" w:type="dxa"/>
          </w:tcPr>
          <w:p w14:paraId="1514AC63" w14:textId="77777777" w:rsidR="00B93942" w:rsidRDefault="00B93942">
            <w:pPr>
              <w:jc w:val="both"/>
              <w:rPr>
                <w:szCs w:val="24"/>
              </w:rPr>
            </w:pPr>
          </w:p>
        </w:tc>
      </w:tr>
      <w:tr w:rsidR="00B93942" w14:paraId="3FAF6A5E" w14:textId="77777777">
        <w:tc>
          <w:tcPr>
            <w:tcW w:w="993" w:type="dxa"/>
          </w:tcPr>
          <w:p w14:paraId="2E91B2E3" w14:textId="77777777" w:rsidR="00B93942" w:rsidRDefault="00FD30B7">
            <w:pPr>
              <w:jc w:val="both"/>
              <w:rPr>
                <w:szCs w:val="24"/>
              </w:rPr>
            </w:pPr>
            <w:r>
              <w:rPr>
                <w:szCs w:val="24"/>
              </w:rPr>
              <w:t>2.</w:t>
            </w:r>
          </w:p>
        </w:tc>
        <w:tc>
          <w:tcPr>
            <w:tcW w:w="3231" w:type="dxa"/>
          </w:tcPr>
          <w:p w14:paraId="26888695" w14:textId="77777777" w:rsidR="00B93942" w:rsidRDefault="00B93942">
            <w:pPr>
              <w:jc w:val="both"/>
              <w:rPr>
                <w:szCs w:val="24"/>
              </w:rPr>
            </w:pPr>
          </w:p>
        </w:tc>
        <w:tc>
          <w:tcPr>
            <w:tcW w:w="1305" w:type="dxa"/>
          </w:tcPr>
          <w:p w14:paraId="5E9FCCFB" w14:textId="77777777" w:rsidR="00B93942" w:rsidRDefault="00B93942">
            <w:pPr>
              <w:jc w:val="both"/>
              <w:rPr>
                <w:szCs w:val="24"/>
              </w:rPr>
            </w:pPr>
          </w:p>
        </w:tc>
        <w:tc>
          <w:tcPr>
            <w:tcW w:w="963" w:type="dxa"/>
          </w:tcPr>
          <w:p w14:paraId="3387A4A2" w14:textId="77777777" w:rsidR="00B93942" w:rsidRDefault="00B93942">
            <w:pPr>
              <w:jc w:val="both"/>
              <w:rPr>
                <w:szCs w:val="24"/>
              </w:rPr>
            </w:pPr>
          </w:p>
        </w:tc>
        <w:tc>
          <w:tcPr>
            <w:tcW w:w="1276" w:type="dxa"/>
          </w:tcPr>
          <w:p w14:paraId="75C3A075" w14:textId="77777777" w:rsidR="00B93942" w:rsidRDefault="00B93942">
            <w:pPr>
              <w:jc w:val="both"/>
              <w:rPr>
                <w:szCs w:val="24"/>
              </w:rPr>
            </w:pPr>
          </w:p>
        </w:tc>
        <w:tc>
          <w:tcPr>
            <w:tcW w:w="1871" w:type="dxa"/>
          </w:tcPr>
          <w:p w14:paraId="6CEF9EE3" w14:textId="77777777" w:rsidR="00B93942" w:rsidRDefault="00B93942">
            <w:pPr>
              <w:jc w:val="both"/>
              <w:rPr>
                <w:szCs w:val="24"/>
              </w:rPr>
            </w:pPr>
          </w:p>
        </w:tc>
      </w:tr>
      <w:tr w:rsidR="00B93942" w14:paraId="3C94BF0C" w14:textId="77777777">
        <w:trPr>
          <w:trHeight w:val="84"/>
        </w:trPr>
        <w:tc>
          <w:tcPr>
            <w:tcW w:w="993" w:type="dxa"/>
          </w:tcPr>
          <w:p w14:paraId="47907463" w14:textId="77777777" w:rsidR="00B93942" w:rsidRDefault="00FD30B7">
            <w:pPr>
              <w:jc w:val="both"/>
              <w:rPr>
                <w:szCs w:val="24"/>
              </w:rPr>
            </w:pPr>
            <w:r>
              <w:rPr>
                <w:szCs w:val="24"/>
              </w:rPr>
              <w:t>3.</w:t>
            </w:r>
          </w:p>
        </w:tc>
        <w:tc>
          <w:tcPr>
            <w:tcW w:w="3231" w:type="dxa"/>
          </w:tcPr>
          <w:p w14:paraId="0BCDC472" w14:textId="77777777" w:rsidR="00B93942" w:rsidRDefault="00B93942">
            <w:pPr>
              <w:jc w:val="both"/>
              <w:rPr>
                <w:szCs w:val="24"/>
                <w:highlight w:val="red"/>
              </w:rPr>
            </w:pPr>
          </w:p>
        </w:tc>
        <w:tc>
          <w:tcPr>
            <w:tcW w:w="1305" w:type="dxa"/>
          </w:tcPr>
          <w:p w14:paraId="6FF61204" w14:textId="77777777" w:rsidR="00B93942" w:rsidRDefault="00B93942">
            <w:pPr>
              <w:jc w:val="both"/>
              <w:rPr>
                <w:szCs w:val="24"/>
                <w:highlight w:val="red"/>
              </w:rPr>
            </w:pPr>
          </w:p>
        </w:tc>
        <w:tc>
          <w:tcPr>
            <w:tcW w:w="963" w:type="dxa"/>
          </w:tcPr>
          <w:p w14:paraId="4E1E2408" w14:textId="77777777" w:rsidR="00B93942" w:rsidRDefault="00B93942">
            <w:pPr>
              <w:jc w:val="both"/>
              <w:rPr>
                <w:szCs w:val="24"/>
                <w:highlight w:val="red"/>
              </w:rPr>
            </w:pPr>
          </w:p>
        </w:tc>
        <w:tc>
          <w:tcPr>
            <w:tcW w:w="1276" w:type="dxa"/>
          </w:tcPr>
          <w:p w14:paraId="7559150E" w14:textId="77777777" w:rsidR="00B93942" w:rsidRDefault="00B93942">
            <w:pPr>
              <w:jc w:val="both"/>
              <w:rPr>
                <w:szCs w:val="24"/>
                <w:highlight w:val="red"/>
              </w:rPr>
            </w:pPr>
          </w:p>
        </w:tc>
        <w:tc>
          <w:tcPr>
            <w:tcW w:w="1871" w:type="dxa"/>
          </w:tcPr>
          <w:p w14:paraId="7589A53B" w14:textId="77777777" w:rsidR="00B93942" w:rsidRDefault="00B93942">
            <w:pPr>
              <w:jc w:val="both"/>
              <w:rPr>
                <w:szCs w:val="24"/>
                <w:highlight w:val="red"/>
              </w:rPr>
            </w:pPr>
          </w:p>
        </w:tc>
      </w:tr>
      <w:tr w:rsidR="00B93942" w14:paraId="1F1989FB" w14:textId="77777777">
        <w:trPr>
          <w:trHeight w:val="84"/>
        </w:trPr>
        <w:tc>
          <w:tcPr>
            <w:tcW w:w="993" w:type="dxa"/>
          </w:tcPr>
          <w:p w14:paraId="3171F784" w14:textId="77777777" w:rsidR="00B93942" w:rsidRDefault="00FD30B7">
            <w:pPr>
              <w:jc w:val="both"/>
              <w:rPr>
                <w:szCs w:val="24"/>
              </w:rPr>
            </w:pPr>
            <w:r>
              <w:rPr>
                <w:szCs w:val="24"/>
              </w:rPr>
              <w:t>4.</w:t>
            </w:r>
          </w:p>
        </w:tc>
        <w:tc>
          <w:tcPr>
            <w:tcW w:w="3231" w:type="dxa"/>
          </w:tcPr>
          <w:p w14:paraId="7C3159B7" w14:textId="77777777" w:rsidR="00B93942" w:rsidRDefault="00B93942">
            <w:pPr>
              <w:jc w:val="both"/>
              <w:rPr>
                <w:szCs w:val="24"/>
              </w:rPr>
            </w:pPr>
          </w:p>
        </w:tc>
        <w:tc>
          <w:tcPr>
            <w:tcW w:w="1305" w:type="dxa"/>
          </w:tcPr>
          <w:p w14:paraId="0C4BCEB9" w14:textId="77777777" w:rsidR="00B93942" w:rsidRDefault="00B93942">
            <w:pPr>
              <w:jc w:val="both"/>
              <w:rPr>
                <w:szCs w:val="24"/>
              </w:rPr>
            </w:pPr>
          </w:p>
        </w:tc>
        <w:tc>
          <w:tcPr>
            <w:tcW w:w="963" w:type="dxa"/>
          </w:tcPr>
          <w:p w14:paraId="534651D1" w14:textId="77777777" w:rsidR="00B93942" w:rsidRDefault="00B93942">
            <w:pPr>
              <w:jc w:val="both"/>
              <w:rPr>
                <w:szCs w:val="24"/>
              </w:rPr>
            </w:pPr>
          </w:p>
        </w:tc>
        <w:tc>
          <w:tcPr>
            <w:tcW w:w="1276" w:type="dxa"/>
          </w:tcPr>
          <w:p w14:paraId="4BBDAB1F" w14:textId="77777777" w:rsidR="00B93942" w:rsidRDefault="00B93942">
            <w:pPr>
              <w:jc w:val="both"/>
              <w:rPr>
                <w:szCs w:val="24"/>
              </w:rPr>
            </w:pPr>
          </w:p>
        </w:tc>
        <w:tc>
          <w:tcPr>
            <w:tcW w:w="1871" w:type="dxa"/>
          </w:tcPr>
          <w:p w14:paraId="465AA931" w14:textId="77777777" w:rsidR="00B93942" w:rsidRDefault="00B93942">
            <w:pPr>
              <w:jc w:val="both"/>
              <w:rPr>
                <w:szCs w:val="24"/>
              </w:rPr>
            </w:pPr>
          </w:p>
        </w:tc>
      </w:tr>
      <w:tr w:rsidR="00B93942" w14:paraId="587F0CCC" w14:textId="77777777">
        <w:trPr>
          <w:trHeight w:val="84"/>
        </w:trPr>
        <w:tc>
          <w:tcPr>
            <w:tcW w:w="993" w:type="dxa"/>
          </w:tcPr>
          <w:p w14:paraId="31CF191B" w14:textId="77777777" w:rsidR="00B93942" w:rsidRDefault="00FD30B7">
            <w:pPr>
              <w:jc w:val="both"/>
              <w:rPr>
                <w:szCs w:val="24"/>
              </w:rPr>
            </w:pPr>
            <w:r>
              <w:rPr>
                <w:szCs w:val="24"/>
              </w:rPr>
              <w:t>5.</w:t>
            </w:r>
          </w:p>
        </w:tc>
        <w:tc>
          <w:tcPr>
            <w:tcW w:w="3231" w:type="dxa"/>
          </w:tcPr>
          <w:p w14:paraId="7103001D" w14:textId="77777777" w:rsidR="00B93942" w:rsidRDefault="00B93942">
            <w:pPr>
              <w:jc w:val="both"/>
              <w:rPr>
                <w:szCs w:val="24"/>
              </w:rPr>
            </w:pPr>
          </w:p>
        </w:tc>
        <w:tc>
          <w:tcPr>
            <w:tcW w:w="1305" w:type="dxa"/>
          </w:tcPr>
          <w:p w14:paraId="1B285A8A" w14:textId="77777777" w:rsidR="00B93942" w:rsidRDefault="00B93942">
            <w:pPr>
              <w:jc w:val="both"/>
              <w:rPr>
                <w:szCs w:val="24"/>
              </w:rPr>
            </w:pPr>
          </w:p>
        </w:tc>
        <w:tc>
          <w:tcPr>
            <w:tcW w:w="963" w:type="dxa"/>
          </w:tcPr>
          <w:p w14:paraId="7626194D" w14:textId="77777777" w:rsidR="00B93942" w:rsidRDefault="00B93942">
            <w:pPr>
              <w:jc w:val="both"/>
              <w:rPr>
                <w:szCs w:val="24"/>
              </w:rPr>
            </w:pPr>
          </w:p>
        </w:tc>
        <w:tc>
          <w:tcPr>
            <w:tcW w:w="1276" w:type="dxa"/>
          </w:tcPr>
          <w:p w14:paraId="2EA58F84" w14:textId="77777777" w:rsidR="00B93942" w:rsidRDefault="00B93942">
            <w:pPr>
              <w:jc w:val="both"/>
              <w:rPr>
                <w:szCs w:val="24"/>
              </w:rPr>
            </w:pPr>
          </w:p>
        </w:tc>
        <w:tc>
          <w:tcPr>
            <w:tcW w:w="1871" w:type="dxa"/>
          </w:tcPr>
          <w:p w14:paraId="207F8E33" w14:textId="77777777" w:rsidR="00B93942" w:rsidRDefault="00B93942">
            <w:pPr>
              <w:jc w:val="both"/>
              <w:rPr>
                <w:szCs w:val="24"/>
              </w:rPr>
            </w:pPr>
          </w:p>
        </w:tc>
      </w:tr>
      <w:tr w:rsidR="00B93942" w14:paraId="737981C0" w14:textId="77777777">
        <w:trPr>
          <w:trHeight w:val="84"/>
        </w:trPr>
        <w:tc>
          <w:tcPr>
            <w:tcW w:w="993" w:type="dxa"/>
          </w:tcPr>
          <w:p w14:paraId="1D1AD8E2" w14:textId="77777777" w:rsidR="00B93942" w:rsidRDefault="00FD30B7">
            <w:pPr>
              <w:jc w:val="both"/>
              <w:rPr>
                <w:szCs w:val="24"/>
              </w:rPr>
            </w:pPr>
            <w:r>
              <w:rPr>
                <w:szCs w:val="24"/>
              </w:rPr>
              <w:t>6.</w:t>
            </w:r>
          </w:p>
        </w:tc>
        <w:tc>
          <w:tcPr>
            <w:tcW w:w="3231" w:type="dxa"/>
          </w:tcPr>
          <w:p w14:paraId="29FF29B9" w14:textId="77777777" w:rsidR="00B93942" w:rsidRDefault="00B93942">
            <w:pPr>
              <w:jc w:val="both"/>
              <w:rPr>
                <w:szCs w:val="24"/>
              </w:rPr>
            </w:pPr>
          </w:p>
        </w:tc>
        <w:tc>
          <w:tcPr>
            <w:tcW w:w="1305" w:type="dxa"/>
          </w:tcPr>
          <w:p w14:paraId="3CF06CF5" w14:textId="77777777" w:rsidR="00B93942" w:rsidRDefault="00B93942">
            <w:pPr>
              <w:jc w:val="both"/>
              <w:rPr>
                <w:szCs w:val="24"/>
              </w:rPr>
            </w:pPr>
          </w:p>
        </w:tc>
        <w:tc>
          <w:tcPr>
            <w:tcW w:w="963" w:type="dxa"/>
          </w:tcPr>
          <w:p w14:paraId="6E90C92B" w14:textId="77777777" w:rsidR="00B93942" w:rsidRDefault="00B93942">
            <w:pPr>
              <w:jc w:val="both"/>
              <w:rPr>
                <w:szCs w:val="24"/>
              </w:rPr>
            </w:pPr>
          </w:p>
        </w:tc>
        <w:tc>
          <w:tcPr>
            <w:tcW w:w="1276" w:type="dxa"/>
          </w:tcPr>
          <w:p w14:paraId="4382727A" w14:textId="77777777" w:rsidR="00B93942" w:rsidRDefault="00B93942">
            <w:pPr>
              <w:jc w:val="both"/>
              <w:rPr>
                <w:szCs w:val="24"/>
              </w:rPr>
            </w:pPr>
          </w:p>
        </w:tc>
        <w:tc>
          <w:tcPr>
            <w:tcW w:w="1871" w:type="dxa"/>
          </w:tcPr>
          <w:p w14:paraId="7E6E95E6" w14:textId="77777777" w:rsidR="00B93942" w:rsidRDefault="00B93942">
            <w:pPr>
              <w:jc w:val="both"/>
              <w:rPr>
                <w:szCs w:val="24"/>
              </w:rPr>
            </w:pPr>
          </w:p>
        </w:tc>
      </w:tr>
      <w:tr w:rsidR="00B93942" w14:paraId="10A776D6" w14:textId="77777777">
        <w:trPr>
          <w:trHeight w:val="84"/>
        </w:trPr>
        <w:tc>
          <w:tcPr>
            <w:tcW w:w="993" w:type="dxa"/>
          </w:tcPr>
          <w:p w14:paraId="1773A3DB" w14:textId="77777777" w:rsidR="00B93942" w:rsidRDefault="00FD30B7">
            <w:pPr>
              <w:jc w:val="both"/>
              <w:rPr>
                <w:szCs w:val="24"/>
              </w:rPr>
            </w:pPr>
            <w:r>
              <w:rPr>
                <w:szCs w:val="24"/>
              </w:rPr>
              <w:t>7.</w:t>
            </w:r>
          </w:p>
        </w:tc>
        <w:tc>
          <w:tcPr>
            <w:tcW w:w="3231" w:type="dxa"/>
          </w:tcPr>
          <w:p w14:paraId="4A61BAD6" w14:textId="77777777" w:rsidR="00B93942" w:rsidRDefault="00B93942">
            <w:pPr>
              <w:jc w:val="both"/>
              <w:rPr>
                <w:szCs w:val="24"/>
              </w:rPr>
            </w:pPr>
          </w:p>
        </w:tc>
        <w:tc>
          <w:tcPr>
            <w:tcW w:w="1305" w:type="dxa"/>
          </w:tcPr>
          <w:p w14:paraId="22497903" w14:textId="77777777" w:rsidR="00B93942" w:rsidRDefault="00B93942">
            <w:pPr>
              <w:jc w:val="both"/>
              <w:rPr>
                <w:szCs w:val="24"/>
              </w:rPr>
            </w:pPr>
          </w:p>
        </w:tc>
        <w:tc>
          <w:tcPr>
            <w:tcW w:w="963" w:type="dxa"/>
          </w:tcPr>
          <w:p w14:paraId="77B436B0" w14:textId="77777777" w:rsidR="00B93942" w:rsidRDefault="00B93942">
            <w:pPr>
              <w:jc w:val="both"/>
              <w:rPr>
                <w:szCs w:val="24"/>
              </w:rPr>
            </w:pPr>
          </w:p>
        </w:tc>
        <w:tc>
          <w:tcPr>
            <w:tcW w:w="1276" w:type="dxa"/>
          </w:tcPr>
          <w:p w14:paraId="57A2EC88" w14:textId="77777777" w:rsidR="00B93942" w:rsidRDefault="00B93942">
            <w:pPr>
              <w:jc w:val="both"/>
              <w:rPr>
                <w:szCs w:val="24"/>
              </w:rPr>
            </w:pPr>
          </w:p>
        </w:tc>
        <w:tc>
          <w:tcPr>
            <w:tcW w:w="1871" w:type="dxa"/>
          </w:tcPr>
          <w:p w14:paraId="2058FB25" w14:textId="77777777" w:rsidR="00B93942" w:rsidRDefault="00B93942">
            <w:pPr>
              <w:jc w:val="both"/>
              <w:rPr>
                <w:szCs w:val="24"/>
              </w:rPr>
            </w:pPr>
          </w:p>
        </w:tc>
      </w:tr>
      <w:tr w:rsidR="00B93942" w14:paraId="1C7C4152" w14:textId="77777777">
        <w:tc>
          <w:tcPr>
            <w:tcW w:w="7768" w:type="dxa"/>
            <w:gridSpan w:val="5"/>
          </w:tcPr>
          <w:p w14:paraId="0386B2A8" w14:textId="77777777" w:rsidR="00B93942" w:rsidRDefault="00FD30B7">
            <w:pPr>
              <w:jc w:val="both"/>
              <w:rPr>
                <w:szCs w:val="24"/>
              </w:rPr>
            </w:pPr>
            <w:r>
              <w:rPr>
                <w:szCs w:val="24"/>
              </w:rPr>
              <w:t>Iš viso:</w:t>
            </w:r>
          </w:p>
        </w:tc>
        <w:tc>
          <w:tcPr>
            <w:tcW w:w="1871" w:type="dxa"/>
          </w:tcPr>
          <w:p w14:paraId="6180925F" w14:textId="77777777" w:rsidR="00B93942" w:rsidRDefault="00B93942">
            <w:pPr>
              <w:jc w:val="both"/>
              <w:rPr>
                <w:szCs w:val="24"/>
              </w:rPr>
            </w:pPr>
          </w:p>
        </w:tc>
      </w:tr>
    </w:tbl>
    <w:p w14:paraId="65E2B576" w14:textId="77777777" w:rsidR="00B93942" w:rsidRDefault="00B93942">
      <w:pPr>
        <w:rPr>
          <w:szCs w:val="24"/>
        </w:rPr>
      </w:pPr>
    </w:p>
    <w:p w14:paraId="4558656E" w14:textId="77777777" w:rsidR="00B93942" w:rsidRDefault="00B93942">
      <w:pPr>
        <w:rPr>
          <w:szCs w:val="24"/>
        </w:rPr>
      </w:pPr>
    </w:p>
    <w:p w14:paraId="6B380693" w14:textId="77777777" w:rsidR="00B93942" w:rsidRDefault="00B93942">
      <w:pPr>
        <w:rPr>
          <w:szCs w:val="24"/>
        </w:rPr>
      </w:pPr>
    </w:p>
    <w:p w14:paraId="5F611888" w14:textId="77777777" w:rsidR="00B93942" w:rsidRDefault="00B93942">
      <w:pPr>
        <w:rPr>
          <w:szCs w:val="24"/>
        </w:rPr>
      </w:pPr>
    </w:p>
    <w:p w14:paraId="2AF6FF3C" w14:textId="77777777" w:rsidR="00B93942" w:rsidRDefault="00FD30B7">
      <w:pPr>
        <w:ind w:firstLine="567"/>
        <w:jc w:val="both"/>
        <w:rPr>
          <w:bCs/>
          <w:szCs w:val="24"/>
          <w:u w:val="single"/>
        </w:rPr>
      </w:pPr>
      <w:r>
        <w:rPr>
          <w:bCs/>
          <w:szCs w:val="24"/>
          <w:u w:val="single"/>
        </w:rPr>
        <w:t xml:space="preserve">Tvirtinu, kad: </w:t>
      </w:r>
    </w:p>
    <w:p w14:paraId="60AA74DD" w14:textId="77777777" w:rsidR="00B93942" w:rsidRDefault="00FD30B7">
      <w:pPr>
        <w:ind w:firstLine="567"/>
        <w:jc w:val="both"/>
        <w:rPr>
          <w:bCs/>
          <w:szCs w:val="24"/>
        </w:rPr>
      </w:pPr>
      <w:r>
        <w:rPr>
          <w:bCs/>
          <w:szCs w:val="24"/>
        </w:rPr>
        <w:t xml:space="preserve">1) veiklos projektų, kuriuos įgyvendinant tikslinga dalyvauti Lietuvos Respublikos užsienio reikalų ministerijai, atrankos paraiškoje pateikta informacija yra tiksli ir teisinga; </w:t>
      </w:r>
    </w:p>
    <w:p w14:paraId="06523AD9" w14:textId="77777777" w:rsidR="00B93942" w:rsidRDefault="00FD30B7">
      <w:pPr>
        <w:tabs>
          <w:tab w:val="left" w:pos="643"/>
        </w:tabs>
        <w:suppressAutoHyphens/>
        <w:ind w:firstLine="567"/>
        <w:jc w:val="both"/>
        <w:rPr>
          <w:color w:val="000000"/>
          <w:szCs w:val="24"/>
        </w:rPr>
      </w:pPr>
      <w:r>
        <w:rPr>
          <w:color w:val="000000"/>
          <w:szCs w:val="24"/>
          <w:lang w:eastAsia="ja-JP"/>
        </w:rPr>
        <w:t xml:space="preserve">2) </w:t>
      </w:r>
      <w:r>
        <w:rPr>
          <w:color w:val="000000"/>
          <w:szCs w:val="24"/>
        </w:rPr>
        <w:t>organizacija nėra sudariusi taikos sutarties su kreditoriais, sustabdžiusi ar apribojusi savo veiklos.</w:t>
      </w:r>
    </w:p>
    <w:p w14:paraId="1BA85447" w14:textId="77777777" w:rsidR="00B93942" w:rsidRDefault="00FD30B7">
      <w:pPr>
        <w:ind w:firstLine="567"/>
        <w:jc w:val="both"/>
        <w:rPr>
          <w:bCs/>
          <w:szCs w:val="24"/>
          <w:u w:val="single"/>
        </w:rPr>
      </w:pPr>
      <w:r>
        <w:rPr>
          <w:bCs/>
          <w:szCs w:val="24"/>
          <w:u w:val="single"/>
        </w:rPr>
        <w:t>Įsipareigoju:</w:t>
      </w:r>
    </w:p>
    <w:p w14:paraId="23B5D92C" w14:textId="77777777" w:rsidR="00B93942" w:rsidRDefault="00FD30B7">
      <w:pPr>
        <w:ind w:firstLine="567"/>
        <w:jc w:val="both"/>
        <w:rPr>
          <w:bCs/>
          <w:szCs w:val="24"/>
        </w:rPr>
      </w:pPr>
      <w:r>
        <w:rPr>
          <w:bCs/>
          <w:szCs w:val="24"/>
        </w:rPr>
        <w:t xml:space="preserve">1) gavęs valstybės biudžeto lėšų informuoti Lietuvos Respublikos užsienio reikalų ministeriją apie projekto vykdymą ir pateikti galutinę projekto įvykdymo finansinę ir dalykinę ataskaitą; </w:t>
      </w:r>
    </w:p>
    <w:p w14:paraId="12593B5D" w14:textId="77777777" w:rsidR="00B93942" w:rsidRDefault="00FD30B7">
      <w:pPr>
        <w:ind w:firstLine="567"/>
        <w:jc w:val="both"/>
        <w:rPr>
          <w:szCs w:val="24"/>
        </w:rPr>
      </w:pPr>
      <w:r>
        <w:rPr>
          <w:bCs/>
          <w:szCs w:val="24"/>
        </w:rPr>
        <w:t xml:space="preserve">2) </w:t>
      </w:r>
      <w:r>
        <w:rPr>
          <w:szCs w:val="24"/>
        </w:rPr>
        <w:t>viešinti projektą, kad projekto tikslinė (-ės) grupė (-ės) ir visuomenė daugiau sužinotų apie projekto tikslus, uždavinius, vykdymo eigą ir rezultatus. Viešindamas projektą, nepažeisti viešosios tvarkos, laikytis teisės aktų nustatytos tvarkos, informacijos sklaidos informacinėje ir kitoje projekto medžiagoje nurodyti, kad projektas iš dalies finansuojamas ministerijos skirtomis valstybės biudžeto lėšomis ir naudoti ministerijos patvirtintą logotipą.</w:t>
      </w:r>
    </w:p>
    <w:p w14:paraId="0447121D" w14:textId="77777777" w:rsidR="00B93942" w:rsidRDefault="00B93942">
      <w:pPr>
        <w:tabs>
          <w:tab w:val="left" w:pos="993"/>
        </w:tabs>
        <w:ind w:right="79" w:firstLine="709"/>
        <w:jc w:val="both"/>
        <w:rPr>
          <w:szCs w:val="24"/>
        </w:rPr>
      </w:pPr>
    </w:p>
    <w:p w14:paraId="358EA645" w14:textId="77777777" w:rsidR="00B93942" w:rsidRDefault="00FD30B7">
      <w:pPr>
        <w:tabs>
          <w:tab w:val="left" w:pos="993"/>
        </w:tabs>
        <w:ind w:right="79" w:firstLine="567"/>
        <w:jc w:val="both"/>
        <w:rPr>
          <w:szCs w:val="24"/>
        </w:rPr>
      </w:pPr>
      <w:r>
        <w:rPr>
          <w:szCs w:val="24"/>
        </w:rPr>
        <w:t>Sutinku, kad</w:t>
      </w:r>
      <w:r>
        <w:rPr>
          <w:bCs/>
          <w:szCs w:val="24"/>
        </w:rPr>
        <w:t xml:space="preserve"> Lietuvos Respublikos užsienio reikalų </w:t>
      </w:r>
      <w:r>
        <w:rPr>
          <w:szCs w:val="24"/>
        </w:rPr>
        <w:t xml:space="preserve">ministerijos interneto svetainėje www.urm.lt būtų skelbiama su projekto paraiška susijusi informacija: organizacijos pavadinimas, projekto pavadinimas, kokiai prioritetinei temai teiktas projektas, bendra projekto sąmatos suma, prašoma skirti valstybės biudžeto lėšų suma, skirta valstybės biudžeto lėšų suma. </w:t>
      </w:r>
    </w:p>
    <w:p w14:paraId="3C8D86B3" w14:textId="77777777" w:rsidR="00B93942" w:rsidRDefault="00B93942">
      <w:pPr>
        <w:ind w:firstLine="567"/>
        <w:jc w:val="both"/>
        <w:rPr>
          <w:bCs/>
          <w:szCs w:val="24"/>
        </w:rPr>
      </w:pPr>
    </w:p>
    <w:p w14:paraId="1C754E81" w14:textId="77777777" w:rsidR="00B93942" w:rsidRDefault="00FD30B7">
      <w:pPr>
        <w:jc w:val="center"/>
        <w:rPr>
          <w:b/>
          <w:szCs w:val="24"/>
        </w:rPr>
      </w:pPr>
      <w:r>
        <w:rPr>
          <w:b/>
          <w:szCs w:val="24"/>
        </w:rPr>
        <w:t>PAPILDOMA INFORMACIJA IR DOKUMENTAI</w:t>
      </w:r>
    </w:p>
    <w:p w14:paraId="5B517DA8" w14:textId="77777777" w:rsidR="00B93942" w:rsidRDefault="00B93942">
      <w:pPr>
        <w:rPr>
          <w:sz w:val="10"/>
          <w:szCs w:val="10"/>
        </w:rPr>
      </w:pPr>
    </w:p>
    <w:p w14:paraId="604E8B38" w14:textId="77777777" w:rsidR="00B93942" w:rsidRDefault="00FD30B7">
      <w:pPr>
        <w:ind w:firstLine="567"/>
        <w:jc w:val="both"/>
        <w:rPr>
          <w:szCs w:val="24"/>
        </w:rPr>
      </w:pPr>
      <w:r>
        <w:rPr>
          <w:szCs w:val="24"/>
        </w:rPr>
        <w:t>Prie užpildytos Veiklos projektų, kuriuos įgyvendinant tikslinga dalyvauti Lietuvos Respublikos užsienio reikalų ministerijai, atrankos paraiškos pridedami šie dokumentai:</w:t>
      </w:r>
    </w:p>
    <w:p w14:paraId="403FC07B" w14:textId="77777777" w:rsidR="00B93942" w:rsidRDefault="00FD30B7">
      <w:pPr>
        <w:ind w:firstLine="567"/>
        <w:jc w:val="both"/>
        <w:rPr>
          <w:szCs w:val="24"/>
        </w:rPr>
      </w:pPr>
      <w:r>
        <w:rPr>
          <w:szCs w:val="24"/>
        </w:rPr>
        <w:t>1.</w:t>
      </w:r>
    </w:p>
    <w:p w14:paraId="68C8000E" w14:textId="77777777" w:rsidR="00B93942" w:rsidRDefault="00FD30B7">
      <w:pPr>
        <w:ind w:firstLine="567"/>
        <w:jc w:val="both"/>
        <w:rPr>
          <w:szCs w:val="24"/>
        </w:rPr>
      </w:pPr>
      <w:r>
        <w:rPr>
          <w:szCs w:val="24"/>
        </w:rPr>
        <w:t>2.</w:t>
      </w:r>
    </w:p>
    <w:p w14:paraId="5BB6FCF7" w14:textId="77777777" w:rsidR="00B93942" w:rsidRDefault="00B93942">
      <w:pPr>
        <w:rPr>
          <w:sz w:val="32"/>
          <w:szCs w:val="32"/>
        </w:rPr>
      </w:pPr>
    </w:p>
    <w:p w14:paraId="16136E71" w14:textId="77777777" w:rsidR="00B93942" w:rsidRDefault="00FD30B7">
      <w:pPr>
        <w:rPr>
          <w:szCs w:val="24"/>
        </w:rPr>
      </w:pPr>
      <w:r>
        <w:rPr>
          <w:szCs w:val="24"/>
        </w:rPr>
        <w:t>Organizacijos vadovo parašas _____________________          Data ________________________</w:t>
      </w:r>
    </w:p>
    <w:p w14:paraId="0280AF4F" w14:textId="77777777" w:rsidR="00B93942" w:rsidRDefault="00FD30B7">
      <w:pPr>
        <w:ind w:left="2592" w:firstLine="2288"/>
        <w:rPr>
          <w:szCs w:val="24"/>
        </w:rPr>
      </w:pPr>
      <w:r>
        <w:rPr>
          <w:szCs w:val="24"/>
        </w:rPr>
        <w:t>A. V.</w:t>
      </w:r>
    </w:p>
    <w:p w14:paraId="1DD21D67" w14:textId="77777777" w:rsidR="00B93942" w:rsidRDefault="00FD30B7">
      <w:pPr>
        <w:jc w:val="center"/>
        <w:rPr>
          <w:szCs w:val="24"/>
        </w:rPr>
      </w:pPr>
      <w:r>
        <w:rPr>
          <w:szCs w:val="24"/>
        </w:rPr>
        <w:t>__________________________</w:t>
      </w:r>
    </w:p>
    <w:p w14:paraId="62C2D16C" w14:textId="77777777" w:rsidR="00B93942" w:rsidRDefault="00B93942" w:rsidP="00FD30B7">
      <w:pPr>
        <w:rPr>
          <w:snapToGrid w:val="0"/>
        </w:rPr>
      </w:pPr>
    </w:p>
    <w:sectPr w:rsidR="00B93942" w:rsidSect="00FD30B7">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0946" w14:textId="77777777" w:rsidR="00B93942" w:rsidRDefault="00FD30B7">
      <w:pPr>
        <w:widowControl w:val="0"/>
        <w:overflowPunct w:val="0"/>
        <w:textAlignment w:val="baseline"/>
        <w:rPr>
          <w:lang w:val="en-US" w:eastAsia="ja-JP"/>
        </w:rPr>
      </w:pPr>
      <w:r>
        <w:rPr>
          <w:lang w:val="en-US" w:eastAsia="ja-JP"/>
        </w:rPr>
        <w:separator/>
      </w:r>
    </w:p>
  </w:endnote>
  <w:endnote w:type="continuationSeparator" w:id="0">
    <w:p w14:paraId="615D8E83" w14:textId="77777777" w:rsidR="00B93942" w:rsidRDefault="00FD30B7">
      <w:pPr>
        <w:widowControl w:val="0"/>
        <w:overflowPunct w:val="0"/>
        <w:textAlignment w:val="baseline"/>
        <w:rPr>
          <w:lang w:val="en-US" w:eastAsia="ja-JP"/>
        </w:rPr>
      </w:pPr>
      <w:r>
        <w:rPr>
          <w:lang w:val="en-US" w:eastAsia="ja-JP"/>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8199" w14:textId="77777777" w:rsidR="00B93942" w:rsidRDefault="00B9394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155E" w14:textId="77777777" w:rsidR="00B93942" w:rsidRDefault="00B93942">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E378" w14:textId="77777777" w:rsidR="00B93942" w:rsidRDefault="00B9394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62D0" w14:textId="77777777" w:rsidR="00B93942" w:rsidRDefault="00FD30B7">
      <w:pPr>
        <w:widowControl w:val="0"/>
        <w:overflowPunct w:val="0"/>
        <w:textAlignment w:val="baseline"/>
        <w:rPr>
          <w:lang w:val="en-US" w:eastAsia="ja-JP"/>
        </w:rPr>
      </w:pPr>
      <w:r>
        <w:rPr>
          <w:lang w:val="en-US" w:eastAsia="ja-JP"/>
        </w:rPr>
        <w:separator/>
      </w:r>
    </w:p>
  </w:footnote>
  <w:footnote w:type="continuationSeparator" w:id="0">
    <w:p w14:paraId="51AD5D2E" w14:textId="77777777" w:rsidR="00B93942" w:rsidRDefault="00FD30B7">
      <w:pPr>
        <w:widowControl w:val="0"/>
        <w:overflowPunct w:val="0"/>
        <w:textAlignment w:val="baseline"/>
        <w:rPr>
          <w:lang w:val="en-US" w:eastAsia="ja-JP"/>
        </w:rPr>
      </w:pPr>
      <w:r>
        <w:rPr>
          <w:lang w:val="en-US" w:eastAsia="ja-JP"/>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FB35" w14:textId="77777777" w:rsidR="00B93942" w:rsidRDefault="00FD30B7">
    <w:pPr>
      <w:framePr w:wrap="auto" w:vAnchor="text" w:hAnchor="margin" w:xAlign="center" w:y="1"/>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2</w:t>
    </w:r>
    <w:r>
      <w:rPr>
        <w:sz w:val="20"/>
        <w:lang w:eastAsia="lt-LT"/>
      </w:rPr>
      <w:fldChar w:fldCharType="end"/>
    </w:r>
  </w:p>
  <w:p w14:paraId="0F21F5AD" w14:textId="77777777" w:rsidR="00B93942" w:rsidRDefault="00B93942">
    <w:pPr>
      <w:tabs>
        <w:tab w:val="center" w:pos="4819"/>
        <w:tab w:val="right" w:pos="9638"/>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3A2A" w14:textId="77777777" w:rsidR="00B93942" w:rsidRDefault="00FD30B7">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2ED0" w14:textId="77777777" w:rsidR="00B93942" w:rsidRDefault="00B939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33"/>
    <w:rsid w:val="00174433"/>
    <w:rsid w:val="0051598D"/>
    <w:rsid w:val="00B93942"/>
    <w:rsid w:val="00FD30B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25206"/>
  <w15:docId w15:val="{59B0C895-D0F1-4484-BA1D-639C1929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3771">
      <w:bodyDiv w:val="1"/>
      <w:marLeft w:val="0"/>
      <w:marRight w:val="0"/>
      <w:marTop w:val="0"/>
      <w:marBottom w:val="0"/>
      <w:divBdr>
        <w:top w:val="none" w:sz="0" w:space="0" w:color="auto"/>
        <w:left w:val="none" w:sz="0" w:space="0" w:color="auto"/>
        <w:bottom w:val="none" w:sz="0" w:space="0" w:color="auto"/>
        <w:right w:val="none" w:sz="0" w:space="0" w:color="auto"/>
      </w:divBdr>
    </w:div>
    <w:div w:id="353653590">
      <w:bodyDiv w:val="1"/>
      <w:marLeft w:val="0"/>
      <w:marRight w:val="0"/>
      <w:marTop w:val="0"/>
      <w:marBottom w:val="0"/>
      <w:divBdr>
        <w:top w:val="none" w:sz="0" w:space="0" w:color="auto"/>
        <w:left w:val="none" w:sz="0" w:space="0" w:color="auto"/>
        <w:bottom w:val="none" w:sz="0" w:space="0" w:color="auto"/>
        <w:right w:val="none" w:sz="0" w:space="0" w:color="auto"/>
      </w:divBdr>
    </w:div>
    <w:div w:id="426660602">
      <w:bodyDiv w:val="1"/>
      <w:marLeft w:val="0"/>
      <w:marRight w:val="0"/>
      <w:marTop w:val="0"/>
      <w:marBottom w:val="0"/>
      <w:divBdr>
        <w:top w:val="none" w:sz="0" w:space="0" w:color="auto"/>
        <w:left w:val="none" w:sz="0" w:space="0" w:color="auto"/>
        <w:bottom w:val="none" w:sz="0" w:space="0" w:color="auto"/>
        <w:right w:val="none" w:sz="0" w:space="0" w:color="auto"/>
      </w:divBdr>
      <w:divsChild>
        <w:div w:id="1724256051">
          <w:marLeft w:val="0"/>
          <w:marRight w:val="0"/>
          <w:marTop w:val="0"/>
          <w:marBottom w:val="0"/>
          <w:divBdr>
            <w:top w:val="none" w:sz="0" w:space="0" w:color="auto"/>
            <w:left w:val="none" w:sz="0" w:space="0" w:color="auto"/>
            <w:bottom w:val="none" w:sz="0" w:space="0" w:color="auto"/>
            <w:right w:val="none" w:sz="0" w:space="0" w:color="auto"/>
          </w:divBdr>
        </w:div>
      </w:divsChild>
    </w:div>
    <w:div w:id="530729512">
      <w:bodyDiv w:val="1"/>
      <w:marLeft w:val="0"/>
      <w:marRight w:val="0"/>
      <w:marTop w:val="0"/>
      <w:marBottom w:val="0"/>
      <w:divBdr>
        <w:top w:val="none" w:sz="0" w:space="0" w:color="auto"/>
        <w:left w:val="none" w:sz="0" w:space="0" w:color="auto"/>
        <w:bottom w:val="none" w:sz="0" w:space="0" w:color="auto"/>
        <w:right w:val="none" w:sz="0" w:space="0" w:color="auto"/>
      </w:divBdr>
    </w:div>
    <w:div w:id="722801143">
      <w:bodyDiv w:val="1"/>
      <w:marLeft w:val="0"/>
      <w:marRight w:val="0"/>
      <w:marTop w:val="0"/>
      <w:marBottom w:val="0"/>
      <w:divBdr>
        <w:top w:val="none" w:sz="0" w:space="0" w:color="auto"/>
        <w:left w:val="none" w:sz="0" w:space="0" w:color="auto"/>
        <w:bottom w:val="none" w:sz="0" w:space="0" w:color="auto"/>
        <w:right w:val="none" w:sz="0" w:space="0" w:color="auto"/>
      </w:divBdr>
    </w:div>
    <w:div w:id="856503896">
      <w:bodyDiv w:val="1"/>
      <w:marLeft w:val="0"/>
      <w:marRight w:val="0"/>
      <w:marTop w:val="0"/>
      <w:marBottom w:val="0"/>
      <w:divBdr>
        <w:top w:val="none" w:sz="0" w:space="0" w:color="auto"/>
        <w:left w:val="none" w:sz="0" w:space="0" w:color="auto"/>
        <w:bottom w:val="none" w:sz="0" w:space="0" w:color="auto"/>
        <w:right w:val="none" w:sz="0" w:space="0" w:color="auto"/>
      </w:divBdr>
    </w:div>
    <w:div w:id="1145859042">
      <w:bodyDiv w:val="1"/>
      <w:marLeft w:val="0"/>
      <w:marRight w:val="0"/>
      <w:marTop w:val="0"/>
      <w:marBottom w:val="0"/>
      <w:divBdr>
        <w:top w:val="none" w:sz="0" w:space="0" w:color="auto"/>
        <w:left w:val="none" w:sz="0" w:space="0" w:color="auto"/>
        <w:bottom w:val="none" w:sz="0" w:space="0" w:color="auto"/>
        <w:right w:val="none" w:sz="0" w:space="0" w:color="auto"/>
      </w:divBdr>
    </w:div>
    <w:div w:id="1397511564">
      <w:bodyDiv w:val="1"/>
      <w:marLeft w:val="0"/>
      <w:marRight w:val="0"/>
      <w:marTop w:val="0"/>
      <w:marBottom w:val="0"/>
      <w:divBdr>
        <w:top w:val="none" w:sz="0" w:space="0" w:color="auto"/>
        <w:left w:val="none" w:sz="0" w:space="0" w:color="auto"/>
        <w:bottom w:val="none" w:sz="0" w:space="0" w:color="auto"/>
        <w:right w:val="none" w:sz="0" w:space="0" w:color="auto"/>
      </w:divBdr>
    </w:div>
    <w:div w:id="1424377267">
      <w:bodyDiv w:val="1"/>
      <w:marLeft w:val="0"/>
      <w:marRight w:val="0"/>
      <w:marTop w:val="0"/>
      <w:marBottom w:val="0"/>
      <w:divBdr>
        <w:top w:val="none" w:sz="0" w:space="0" w:color="auto"/>
        <w:left w:val="none" w:sz="0" w:space="0" w:color="auto"/>
        <w:bottom w:val="none" w:sz="0" w:space="0" w:color="auto"/>
        <w:right w:val="none" w:sz="0" w:space="0" w:color="auto"/>
      </w:divBdr>
      <w:divsChild>
        <w:div w:id="1486124698">
          <w:marLeft w:val="0"/>
          <w:marRight w:val="0"/>
          <w:marTop w:val="0"/>
          <w:marBottom w:val="0"/>
          <w:divBdr>
            <w:top w:val="none" w:sz="0" w:space="0" w:color="auto"/>
            <w:left w:val="none" w:sz="0" w:space="0" w:color="auto"/>
            <w:bottom w:val="none" w:sz="0" w:space="0" w:color="auto"/>
            <w:right w:val="none" w:sz="0" w:space="0" w:color="auto"/>
          </w:divBdr>
        </w:div>
      </w:divsChild>
    </w:div>
    <w:div w:id="1579824775">
      <w:bodyDiv w:val="1"/>
      <w:marLeft w:val="0"/>
      <w:marRight w:val="0"/>
      <w:marTop w:val="0"/>
      <w:marBottom w:val="0"/>
      <w:divBdr>
        <w:top w:val="none" w:sz="0" w:space="0" w:color="auto"/>
        <w:left w:val="none" w:sz="0" w:space="0" w:color="auto"/>
        <w:bottom w:val="none" w:sz="0" w:space="0" w:color="auto"/>
        <w:right w:val="none" w:sz="0" w:space="0" w:color="auto"/>
      </w:divBdr>
    </w:div>
    <w:div w:id="1626233194">
      <w:bodyDiv w:val="1"/>
      <w:marLeft w:val="0"/>
      <w:marRight w:val="0"/>
      <w:marTop w:val="0"/>
      <w:marBottom w:val="0"/>
      <w:divBdr>
        <w:top w:val="none" w:sz="0" w:space="0" w:color="auto"/>
        <w:left w:val="none" w:sz="0" w:space="0" w:color="auto"/>
        <w:bottom w:val="none" w:sz="0" w:space="0" w:color="auto"/>
        <w:right w:val="none" w:sz="0" w:space="0" w:color="auto"/>
      </w:divBdr>
      <w:divsChild>
        <w:div w:id="497893205">
          <w:marLeft w:val="0"/>
          <w:marRight w:val="0"/>
          <w:marTop w:val="0"/>
          <w:marBottom w:val="0"/>
          <w:divBdr>
            <w:top w:val="none" w:sz="0" w:space="0" w:color="auto"/>
            <w:left w:val="none" w:sz="0" w:space="0" w:color="auto"/>
            <w:bottom w:val="none" w:sz="0" w:space="0" w:color="auto"/>
            <w:right w:val="none" w:sz="0" w:space="0" w:color="auto"/>
          </w:divBdr>
        </w:div>
      </w:divsChild>
    </w:div>
    <w:div w:id="1898590508">
      <w:bodyDiv w:val="1"/>
      <w:marLeft w:val="0"/>
      <w:marRight w:val="0"/>
      <w:marTop w:val="0"/>
      <w:marBottom w:val="0"/>
      <w:divBdr>
        <w:top w:val="none" w:sz="0" w:space="0" w:color="auto"/>
        <w:left w:val="none" w:sz="0" w:space="0" w:color="auto"/>
        <w:bottom w:val="none" w:sz="0" w:space="0" w:color="auto"/>
        <w:right w:val="none" w:sz="0" w:space="0" w:color="auto"/>
      </w:divBdr>
      <w:divsChild>
        <w:div w:id="2115202735">
          <w:marLeft w:val="0"/>
          <w:marRight w:val="0"/>
          <w:marTop w:val="0"/>
          <w:marBottom w:val="0"/>
          <w:divBdr>
            <w:top w:val="none" w:sz="0" w:space="0" w:color="auto"/>
            <w:left w:val="none" w:sz="0" w:space="0" w:color="auto"/>
            <w:bottom w:val="none" w:sz="0" w:space="0" w:color="auto"/>
            <w:right w:val="none" w:sz="0" w:space="0" w:color="auto"/>
          </w:divBdr>
        </w:div>
      </w:divsChild>
    </w:div>
    <w:div w:id="21001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D53C3A4-E7A3-4CDC-8200-03A2AE2E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494</Words>
  <Characters>3964</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SINICAITĖ</dc:creator>
  <cp:lastModifiedBy>Jonė ŠĖMAITĖ-DEKSNIENĖ</cp:lastModifiedBy>
  <cp:revision>3</cp:revision>
  <cp:lastPrinted>2022-01-26T06:04:00Z</cp:lastPrinted>
  <dcterms:created xsi:type="dcterms:W3CDTF">2023-12-07T07:08:00Z</dcterms:created>
  <dcterms:modified xsi:type="dcterms:W3CDTF">2023-12-07T07:14:00Z</dcterms:modified>
</cp:coreProperties>
</file>